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7" w:rsidRDefault="00191484" w:rsidP="003927A8">
      <w:pPr>
        <w:pStyle w:val="Default"/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753953" cy="8789159"/>
            <wp:effectExtent l="19050" t="0" r="0" b="0"/>
            <wp:docPr id="2" name="Рисунок 1" descr="правила дорожного движения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дорожного движения 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9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127" w:rsidRDefault="00DD6127" w:rsidP="003927A8">
      <w:pPr>
        <w:pStyle w:val="Default"/>
        <w:spacing w:line="360" w:lineRule="auto"/>
        <w:jc w:val="center"/>
        <w:rPr>
          <w:b/>
        </w:rPr>
      </w:pPr>
    </w:p>
    <w:p w:rsidR="003927A8" w:rsidRDefault="003927A8" w:rsidP="003927A8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A273CD" w:rsidRDefault="00A273CD" w:rsidP="003927A8">
      <w:pPr>
        <w:pStyle w:val="Default"/>
        <w:spacing w:line="360" w:lineRule="auto"/>
        <w:ind w:firstLine="708"/>
        <w:jc w:val="both"/>
      </w:pPr>
    </w:p>
    <w:p w:rsidR="00A273CD" w:rsidRPr="00C30EA6" w:rsidRDefault="00A273CD" w:rsidP="00A273CD">
      <w:pPr>
        <w:pStyle w:val="ad"/>
        <w:spacing w:before="0" w:beforeAutospacing="0" w:after="0" w:afterAutospacing="0" w:line="360" w:lineRule="auto"/>
        <w:rPr>
          <w:b/>
          <w:bCs/>
        </w:rPr>
      </w:pPr>
      <w:r w:rsidRPr="00C30EA6">
        <w:rPr>
          <w:b/>
          <w:bCs/>
        </w:rPr>
        <w:t>Рабочая программа составлена на основе:</w:t>
      </w:r>
    </w:p>
    <w:p w:rsidR="00A273CD" w:rsidRPr="00C30EA6" w:rsidRDefault="00A273CD" w:rsidP="00A273CD">
      <w:pPr>
        <w:pStyle w:val="a7"/>
        <w:numPr>
          <w:ilvl w:val="0"/>
          <w:numId w:val="8"/>
        </w:numPr>
        <w:tabs>
          <w:tab w:val="left" w:pos="0"/>
          <w:tab w:val="left" w:pos="993"/>
        </w:tabs>
        <w:spacing w:line="360" w:lineRule="auto"/>
        <w:ind w:left="0" w:firstLine="567"/>
        <w:jc w:val="both"/>
      </w:pPr>
      <w:r w:rsidRPr="00C30EA6">
        <w:t xml:space="preserve">Федеральный закон от 29.12.2012 №273-ФЗ «Об образовании в Российской Федерации» </w:t>
      </w:r>
    </w:p>
    <w:p w:rsidR="00A273CD" w:rsidRDefault="00A273CD" w:rsidP="00A273CD">
      <w:pPr>
        <w:pStyle w:val="ad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C30EA6">
        <w:t xml:space="preserve">Федерального компонента государственного стандарта основного общего образования по </w:t>
      </w:r>
      <w:r>
        <w:t>ОБЖ</w:t>
      </w:r>
      <w:r w:rsidRPr="00C30EA6">
        <w:t>, 2004 г.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среднего (полного) общего образования»)</w:t>
      </w:r>
    </w:p>
    <w:p w:rsidR="00A273CD" w:rsidRPr="00C30EA6" w:rsidRDefault="00A273CD" w:rsidP="00A273CD">
      <w:pPr>
        <w:pStyle w:val="ad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C30EA6">
        <w:t xml:space="preserve">Примерной программы курса </w:t>
      </w:r>
      <w:r w:rsidR="00191484">
        <w:t xml:space="preserve">ОБЖ </w:t>
      </w:r>
      <w:r w:rsidRPr="00C30EA6">
        <w:t xml:space="preserve">для </w:t>
      </w:r>
      <w:r>
        <w:t>11</w:t>
      </w:r>
      <w:r w:rsidRPr="00C30EA6">
        <w:t xml:space="preserve"> класса общеобразовательных учреждений, допущенной Министерством образования и науки Российской Федерации. Авторы: </w:t>
      </w:r>
      <w:r w:rsidRPr="00B40C52">
        <w:t>А. Т. Смирнов, Б. О. Хренников, под общ.ред. А. Т. Смирнова. – М: Просвещение, 2007</w:t>
      </w:r>
    </w:p>
    <w:p w:rsidR="00A273CD" w:rsidRPr="00C30EA6" w:rsidRDefault="00A273CD" w:rsidP="00A273CD">
      <w:pPr>
        <w:pStyle w:val="ad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C30EA6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</w:p>
    <w:p w:rsidR="00A273CD" w:rsidRPr="00C30EA6" w:rsidRDefault="00A273CD" w:rsidP="00A273CD">
      <w:pPr>
        <w:pStyle w:val="ad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C30EA6">
        <w:t>Приказ Минобрнауки России от 08.06.2015 № 576 «О внесении изменений в Федеральный перечень учебников, рекомендуемых к использованию при реализации имеющих государственную аккредитацию образовательных программ начального общего, основного общего, среднего общего образования, утверждённый Приказом Министерства образования и науки Российской Федерации от 31 марта 2014 г. № 253»</w:t>
      </w:r>
    </w:p>
    <w:p w:rsidR="00A273CD" w:rsidRPr="00A07576" w:rsidRDefault="004B4AF0" w:rsidP="00A273CD">
      <w:pPr>
        <w:pStyle w:val="a7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</w:pPr>
      <w:hyperlink r:id="rId8" w:history="1">
        <w:r w:rsidR="00A273CD" w:rsidRPr="00A07576">
          <w:rPr>
            <w:rStyle w:val="af"/>
          </w:rPr>
          <w:t>Постановление Главного государственного санитарного врача РФ от 29 декабря 2010 г. № 189 «Об утверждении СанПиН 2.4.2.282110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A273CD" w:rsidRPr="00C30EA6" w:rsidRDefault="00A273CD" w:rsidP="00A273CD">
      <w:pPr>
        <w:pStyle w:val="a7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</w:pPr>
      <w:r w:rsidRPr="00C30EA6">
        <w:t xml:space="preserve">Устав МБОУ «Курумканская средняя общеобразовательная школа №2» </w:t>
      </w:r>
    </w:p>
    <w:p w:rsidR="00A273CD" w:rsidRPr="00B82893" w:rsidRDefault="00A273CD" w:rsidP="00A273CD">
      <w:pPr>
        <w:pStyle w:val="a7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</w:pPr>
      <w:r w:rsidRPr="00C30EA6">
        <w:t>Основная образовательная программа основного общего образования МБОУ «Курумканская средняя общеобразовательная школа №2»</w:t>
      </w:r>
      <w:r>
        <w:t>.</w:t>
      </w:r>
    </w:p>
    <w:p w:rsidR="007B3333" w:rsidRPr="003927A8" w:rsidRDefault="007B3333" w:rsidP="003927A8">
      <w:pPr>
        <w:pStyle w:val="Default"/>
        <w:spacing w:line="360" w:lineRule="auto"/>
        <w:ind w:firstLine="708"/>
        <w:jc w:val="both"/>
        <w:rPr>
          <w:b/>
        </w:rPr>
      </w:pPr>
      <w:r w:rsidRPr="003927A8">
        <w:lastRenderedPageBreak/>
        <w:t xml:space="preserve">Рабочая программа подготовки водителей </w:t>
      </w:r>
      <w:r w:rsidR="00382A7E" w:rsidRPr="003927A8">
        <w:t>транспортных средств категории «</w:t>
      </w:r>
      <w:r w:rsidRPr="003927A8">
        <w:t>B</w:t>
      </w:r>
      <w:r w:rsidR="00382A7E" w:rsidRPr="003927A8">
        <w:t>», «С»</w:t>
      </w:r>
      <w:r w:rsidRPr="003927A8">
        <w:t xml:space="preserve"> разработана на основе Примерной программы подготовки водителей транспортных средств категории «В», </w:t>
      </w:r>
      <w:r w:rsidR="00382A7E" w:rsidRPr="003927A8">
        <w:t xml:space="preserve">«С», </w:t>
      </w:r>
      <w:r w:rsidRPr="003927A8">
        <w:t xml:space="preserve">утвержденной Приказом  Минобрнауки России от 26.12.2013 N 1408"Об утверждении примерных программ профессионального обучения водителей транспортных средств соответствующих категорий и подкатегорий" (Зарегистрировано в Минюсте России 09.07.2014 N 33026) , в соответствии с требованиями Федеральных законов «О безопасности дорожного движения», «Обобразовании». </w:t>
      </w:r>
    </w:p>
    <w:p w:rsidR="007B3333" w:rsidRPr="003927A8" w:rsidRDefault="003927A8" w:rsidP="003927A8">
      <w:pPr>
        <w:pStyle w:val="Default"/>
        <w:spacing w:line="360" w:lineRule="auto"/>
        <w:jc w:val="both"/>
      </w:pPr>
      <w:r>
        <w:tab/>
      </w:r>
      <w:r w:rsidR="007B3333" w:rsidRPr="003927A8">
        <w:t>Рабочая программа включает требования к результатам  ее освоения, структуру и содержание подготовки, условия ее реализации, специальные требования.</w:t>
      </w:r>
    </w:p>
    <w:p w:rsidR="007B3333" w:rsidRPr="003927A8" w:rsidRDefault="003927A8" w:rsidP="003927A8">
      <w:pPr>
        <w:pStyle w:val="Default"/>
        <w:spacing w:line="360" w:lineRule="auto"/>
        <w:jc w:val="both"/>
      </w:pPr>
      <w:r>
        <w:tab/>
      </w:r>
      <w:r w:rsidR="007B3333" w:rsidRPr="003927A8">
        <w:t>Требования к результатам освоения рабочей программы сформированы на основе квалификационных требований, предъявляемых к водителю транспортных средств категории «В»</w:t>
      </w:r>
      <w:r w:rsidR="00382A7E" w:rsidRPr="003927A8">
        <w:t>, «С»</w:t>
      </w:r>
      <w:r w:rsidR="007B3333" w:rsidRPr="003927A8">
        <w:t>. В требованиях к результатам освоения рабочей программы описаны требования к умениям, приобретаемым в ходе освоения программы, указаны усваиваемые знания, на базе которых формируются умения и приобретается практический опыт управления транспортным средством.</w:t>
      </w:r>
    </w:p>
    <w:p w:rsidR="007B3333" w:rsidRPr="003927A8" w:rsidRDefault="003927A8" w:rsidP="003927A8">
      <w:pPr>
        <w:pStyle w:val="Default"/>
        <w:spacing w:line="360" w:lineRule="auto"/>
        <w:jc w:val="both"/>
      </w:pPr>
      <w:r>
        <w:tab/>
      </w:r>
      <w:r w:rsidR="007B3333" w:rsidRPr="003927A8">
        <w:t xml:space="preserve"> Структура и содержание рабочей программы представлены учебными планами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</w:t>
      </w:r>
      <w:r w:rsidR="00382A7E" w:rsidRPr="003927A8">
        <w:t>,</w:t>
      </w:r>
      <w:r w:rsidR="007B3333" w:rsidRPr="003927A8">
        <w:t xml:space="preserve"> рабочим учебным планом, рабочими тематическими планами по учебным предметам, рабочими  программами по учебным предметам.</w:t>
      </w:r>
    </w:p>
    <w:p w:rsidR="007B3333" w:rsidRPr="003927A8" w:rsidRDefault="003927A8" w:rsidP="003927A8">
      <w:pPr>
        <w:pStyle w:val="Default"/>
        <w:spacing w:line="360" w:lineRule="auto"/>
        <w:jc w:val="both"/>
      </w:pPr>
      <w:r>
        <w:tab/>
      </w:r>
      <w:r w:rsidR="007B3333" w:rsidRPr="003927A8">
        <w:t>Базовый цикл включает учебные предметы:</w:t>
      </w:r>
    </w:p>
    <w:p w:rsidR="007B3333" w:rsidRPr="003927A8" w:rsidRDefault="007B3333" w:rsidP="003927A8">
      <w:pPr>
        <w:pStyle w:val="Default"/>
        <w:spacing w:line="360" w:lineRule="auto"/>
        <w:jc w:val="both"/>
      </w:pPr>
      <w:r w:rsidRPr="003927A8">
        <w:t>"Основы законодательства в сфере дорожного движения";</w:t>
      </w:r>
    </w:p>
    <w:p w:rsidR="007B3333" w:rsidRPr="003927A8" w:rsidRDefault="007B3333" w:rsidP="003927A8">
      <w:pPr>
        <w:pStyle w:val="Default"/>
        <w:spacing w:line="360" w:lineRule="auto"/>
        <w:jc w:val="both"/>
      </w:pPr>
      <w:r w:rsidRPr="003927A8">
        <w:t>"Психофизиологические основы деятельности водителя";</w:t>
      </w:r>
    </w:p>
    <w:p w:rsidR="007B3333" w:rsidRPr="003927A8" w:rsidRDefault="007B3333" w:rsidP="003927A8">
      <w:pPr>
        <w:pStyle w:val="Default"/>
        <w:spacing w:line="360" w:lineRule="auto"/>
        <w:jc w:val="both"/>
      </w:pPr>
      <w:r w:rsidRPr="003927A8">
        <w:t>"Основы управления транспортными средствами";</w:t>
      </w:r>
    </w:p>
    <w:p w:rsidR="007B3333" w:rsidRPr="003927A8" w:rsidRDefault="007B3333" w:rsidP="003927A8">
      <w:pPr>
        <w:pStyle w:val="Default"/>
        <w:spacing w:line="360" w:lineRule="auto"/>
        <w:jc w:val="both"/>
      </w:pPr>
      <w:r w:rsidRPr="003927A8">
        <w:t>"Первая помощь при дорожно-транспортном происшествии".</w:t>
      </w:r>
    </w:p>
    <w:p w:rsidR="007B3333" w:rsidRPr="003927A8" w:rsidRDefault="007B3333" w:rsidP="003927A8">
      <w:pPr>
        <w:pStyle w:val="Default"/>
        <w:spacing w:line="360" w:lineRule="auto"/>
        <w:jc w:val="both"/>
      </w:pPr>
      <w:r w:rsidRPr="003927A8">
        <w:t xml:space="preserve">    В рабочей программе учебного предмета приводится содержание предмета с учетом требований к результатам освоения в целом  программы подготовки водителей транспортных средств категории «В»</w:t>
      </w:r>
      <w:r w:rsidR="004B50BF" w:rsidRPr="003927A8">
        <w:t>, «С»</w:t>
      </w:r>
      <w:r w:rsidRPr="003927A8">
        <w:t>.</w:t>
      </w:r>
    </w:p>
    <w:p w:rsidR="007B3333" w:rsidRPr="003927A8" w:rsidRDefault="003927A8" w:rsidP="003927A8">
      <w:pPr>
        <w:pStyle w:val="Default"/>
        <w:spacing w:line="360" w:lineRule="auto"/>
        <w:jc w:val="both"/>
        <w:rPr>
          <w:b/>
        </w:rPr>
      </w:pPr>
      <w:r>
        <w:tab/>
      </w:r>
      <w:r w:rsidR="007B3333" w:rsidRPr="003927A8">
        <w:rPr>
          <w:b/>
        </w:rPr>
        <w:t xml:space="preserve">Условия реализации рабочей программы. </w:t>
      </w:r>
    </w:p>
    <w:p w:rsidR="007B3333" w:rsidRPr="003927A8" w:rsidRDefault="003927A8" w:rsidP="003927A8">
      <w:pPr>
        <w:pStyle w:val="Default"/>
        <w:spacing w:line="360" w:lineRule="auto"/>
        <w:jc w:val="both"/>
      </w:pPr>
      <w:r>
        <w:tab/>
      </w:r>
      <w:r w:rsidR="007B3333" w:rsidRPr="003927A8">
        <w:t>Организация учебного процесса:</w:t>
      </w:r>
    </w:p>
    <w:p w:rsidR="007B3333" w:rsidRPr="003927A8" w:rsidRDefault="007B3333" w:rsidP="003927A8">
      <w:pPr>
        <w:pStyle w:val="Default"/>
        <w:spacing w:line="360" w:lineRule="auto"/>
        <w:jc w:val="both"/>
      </w:pPr>
      <w:r w:rsidRPr="003927A8">
        <w:t>1.Учет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</w:p>
    <w:p w:rsidR="007B3333" w:rsidRPr="003927A8" w:rsidRDefault="003927A8" w:rsidP="003927A8">
      <w:pPr>
        <w:pStyle w:val="Default"/>
        <w:spacing w:line="360" w:lineRule="auto"/>
        <w:jc w:val="both"/>
      </w:pPr>
      <w:r>
        <w:lastRenderedPageBreak/>
        <w:t>2</w:t>
      </w:r>
      <w:r w:rsidR="007B3333" w:rsidRPr="003927A8">
        <w:t>.Продолжительность учебного часа теоретических и практических занятий – 1 академический час (45 минут), включая время на подведение итогов, оформление документации.</w:t>
      </w:r>
    </w:p>
    <w:p w:rsidR="007B3333" w:rsidRPr="003927A8" w:rsidRDefault="003927A8" w:rsidP="003927A8">
      <w:pPr>
        <w:pStyle w:val="Default"/>
        <w:spacing w:line="360" w:lineRule="auto"/>
        <w:jc w:val="both"/>
      </w:pPr>
      <w:r>
        <w:t>3</w:t>
      </w:r>
      <w:r w:rsidR="007B3333" w:rsidRPr="003927A8">
        <w:t>.Для проведения занятий оборудованы специализированные кабинеты: один по устройству, техническому обслуживанию и основам организации перевозок, второй по основам законодательства в сфере дорожного движения, основам безопасного управления транспортным средством, третий - по оказанию медицинской помощи.</w:t>
      </w:r>
    </w:p>
    <w:p w:rsidR="007B3333" w:rsidRPr="003927A8" w:rsidRDefault="003927A8" w:rsidP="003927A8">
      <w:pPr>
        <w:pStyle w:val="Default"/>
        <w:spacing w:line="360" w:lineRule="auto"/>
        <w:jc w:val="both"/>
      </w:pPr>
      <w:r>
        <w:t>4</w:t>
      </w:r>
      <w:r w:rsidR="007B3333" w:rsidRPr="003927A8">
        <w:t>.</w:t>
      </w:r>
      <w:r w:rsidR="004B50BF" w:rsidRPr="003927A8">
        <w:t>В</w:t>
      </w:r>
      <w:r w:rsidR="007B3333" w:rsidRPr="003927A8">
        <w:t xml:space="preserve"> ходе практического обучения по предмету «Первая помощь при дорожно-транспортном проишествии» обучающиеся должны уметь выполнять приемы по оказанию доврачебной помощи (самопомощи) пострадавшим на дорогах. </w:t>
      </w:r>
    </w:p>
    <w:p w:rsidR="007B3333" w:rsidRPr="003927A8" w:rsidRDefault="003927A8" w:rsidP="003927A8">
      <w:pPr>
        <w:pStyle w:val="Default"/>
        <w:spacing w:line="360" w:lineRule="auto"/>
        <w:jc w:val="both"/>
      </w:pPr>
      <w:r>
        <w:t>5</w:t>
      </w:r>
      <w:r w:rsidR="007B3333" w:rsidRPr="003927A8">
        <w:t>.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7B3333" w:rsidRPr="003927A8" w:rsidRDefault="007B3333" w:rsidP="003927A8">
      <w:pPr>
        <w:pStyle w:val="Default"/>
        <w:spacing w:line="360" w:lineRule="auto"/>
        <w:ind w:firstLine="708"/>
        <w:jc w:val="both"/>
      </w:pPr>
      <w:r w:rsidRPr="003927A8">
        <w:t>На прием экзамена отводится 4 академических часа. При проведении экзаменов с использованием автоматизированных систем, время, отводимое на экзамен, уменьшается до фактически затраченного.</w:t>
      </w:r>
    </w:p>
    <w:p w:rsidR="007B3333" w:rsidRDefault="007B3333" w:rsidP="003927A8">
      <w:pPr>
        <w:pStyle w:val="Default"/>
        <w:spacing w:line="360" w:lineRule="auto"/>
        <w:ind w:firstLine="708"/>
        <w:jc w:val="both"/>
      </w:pPr>
      <w:r w:rsidRPr="003927A8">
        <w:t>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A73365" w:rsidRDefault="00A73365" w:rsidP="00A73365">
      <w:pPr>
        <w:pStyle w:val="Default"/>
        <w:spacing w:line="360" w:lineRule="auto"/>
        <w:ind w:firstLine="708"/>
        <w:jc w:val="both"/>
      </w:pPr>
      <w:r>
        <w:t>Важно знать, что отличное знание правил дорожного движения поможет чувствовать себя уверенно не только при вождении автомобиля, но и при встрече с инспекторами ГИБДД. С раннего детства необходимо прививать основы знания ПДД.</w:t>
      </w:r>
    </w:p>
    <w:p w:rsidR="00A73365" w:rsidRDefault="00A73365" w:rsidP="00A73365">
      <w:pPr>
        <w:pStyle w:val="Default"/>
        <w:spacing w:line="360" w:lineRule="auto"/>
        <w:ind w:firstLine="708"/>
        <w:jc w:val="both"/>
      </w:pPr>
      <w:r>
        <w:t>Правильное истолкование и соблюдение дорожных знаков, разметки и пунктов правил дорожного движения (ПДД) необходимо не только для уверенного вождения автомобиля, но и позволяет принять правильное решение в критической ситуации на дороге, и, что гораздо важнее, это поможет зачастую избегать таких ситуации. Наличие дорожных знаков, дорожной разметки, средств регулирования вносят неоспоримый вклад в безопасность дорожного движения, так де как и техническое состояние транспортного средства, и профессиональные качества самого водителя.</w:t>
      </w:r>
    </w:p>
    <w:p w:rsidR="00A73365" w:rsidRPr="003927A8" w:rsidRDefault="00A73365" w:rsidP="00A73365">
      <w:pPr>
        <w:pStyle w:val="Default"/>
        <w:spacing w:line="360" w:lineRule="auto"/>
        <w:ind w:firstLine="708"/>
        <w:jc w:val="both"/>
      </w:pPr>
      <w:r>
        <w:t>Рабочая программа учебной дисциплины «Правила безопасности дорожного движения» разработана на основе Федерального государственного образовательного стандарта.</w:t>
      </w:r>
    </w:p>
    <w:p w:rsidR="007B3333" w:rsidRPr="003927A8" w:rsidRDefault="003927A8" w:rsidP="003927A8">
      <w:pPr>
        <w:pStyle w:val="Default"/>
        <w:spacing w:line="360" w:lineRule="auto"/>
        <w:jc w:val="both"/>
        <w:rPr>
          <w:b/>
        </w:rPr>
      </w:pPr>
      <w:r>
        <w:rPr>
          <w:b/>
        </w:rPr>
        <w:tab/>
      </w:r>
      <w:r w:rsidR="007B3333" w:rsidRPr="003927A8">
        <w:rPr>
          <w:b/>
        </w:rPr>
        <w:t>Учебно-методическое обеспечение учебного процесса:</w:t>
      </w:r>
    </w:p>
    <w:p w:rsidR="007B3333" w:rsidRPr="003927A8" w:rsidRDefault="007B3333" w:rsidP="003927A8">
      <w:pPr>
        <w:pStyle w:val="Default"/>
        <w:spacing w:line="360" w:lineRule="auto"/>
        <w:jc w:val="both"/>
      </w:pPr>
      <w:r w:rsidRPr="003927A8">
        <w:lastRenderedPageBreak/>
        <w:t>Перечень учебных материалов для подготовки водителей транспортного средства категории «В»</w:t>
      </w:r>
      <w:r w:rsidR="004B50BF" w:rsidRPr="003927A8">
        <w:t>, «С»</w:t>
      </w:r>
      <w:r w:rsidRPr="003927A8">
        <w:t xml:space="preserve"> содержится в приложении к рабочей программе. </w:t>
      </w:r>
    </w:p>
    <w:p w:rsidR="007B3333" w:rsidRPr="003927A8" w:rsidRDefault="007B3333" w:rsidP="003927A8">
      <w:pPr>
        <w:pStyle w:val="Default"/>
        <w:spacing w:line="360" w:lineRule="auto"/>
        <w:ind w:firstLine="708"/>
        <w:jc w:val="both"/>
      </w:pPr>
      <w:r w:rsidRPr="003927A8">
        <w:rPr>
          <w:b/>
        </w:rPr>
        <w:t>Специальные требования</w:t>
      </w:r>
      <w:r w:rsidRPr="003927A8">
        <w:t xml:space="preserve">. </w:t>
      </w:r>
    </w:p>
    <w:p w:rsidR="007B3333" w:rsidRPr="003927A8" w:rsidRDefault="007B3333" w:rsidP="003927A8">
      <w:pPr>
        <w:pStyle w:val="Default"/>
        <w:spacing w:line="360" w:lineRule="auto"/>
        <w:jc w:val="both"/>
      </w:pPr>
      <w:r w:rsidRPr="003927A8">
        <w:t>1.На обучение принимаются лица, достигшие 17-летнего возраста.</w:t>
      </w:r>
    </w:p>
    <w:p w:rsidR="007B3333" w:rsidRPr="003927A8" w:rsidRDefault="007B3333" w:rsidP="003927A8">
      <w:pPr>
        <w:pStyle w:val="Default"/>
        <w:spacing w:line="360" w:lineRule="auto"/>
        <w:jc w:val="both"/>
      </w:pPr>
      <w:r w:rsidRPr="003927A8">
        <w:t xml:space="preserve">2.Медицинские ограничения регламентированы перечнем противопоказаний Министерства здравоохранения Российской Федерации. </w:t>
      </w:r>
    </w:p>
    <w:p w:rsidR="00874220" w:rsidRPr="003927A8" w:rsidRDefault="00874220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A273CD" w:rsidRDefault="00A273CD" w:rsidP="003927A8">
      <w:pPr>
        <w:spacing w:line="360" w:lineRule="auto"/>
        <w:jc w:val="center"/>
        <w:rPr>
          <w:b/>
        </w:rPr>
      </w:pPr>
    </w:p>
    <w:p w:rsidR="00806FB5" w:rsidRPr="003927A8" w:rsidRDefault="00806FB5" w:rsidP="003927A8">
      <w:pPr>
        <w:spacing w:line="360" w:lineRule="auto"/>
        <w:jc w:val="center"/>
        <w:rPr>
          <w:b/>
        </w:rPr>
      </w:pPr>
      <w:r w:rsidRPr="003927A8">
        <w:rPr>
          <w:b/>
        </w:rPr>
        <w:lastRenderedPageBreak/>
        <w:t>Требования к уровню подготовки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rPr>
          <w:i/>
          <w:u w:val="single"/>
        </w:rPr>
        <w:t>В результате освоения Рабочей программы обучающиеся должны знать</w:t>
      </w:r>
      <w:r w:rsidRPr="003927A8">
        <w:rPr>
          <w:i/>
        </w:rPr>
        <w:t>: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 Правила дорожного движения, основы законодательства в сфере дорожного движения;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-правила обязательного страхования гражданской ответственности владельцев транспортных средств;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-основы безопасного управления транспортными средствами;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-цели и задачи управления системами "водитель - автомобиль - дорога" и "водитель - автомобиль";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-особенности наблюдения за дорожной обстановкой;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-способы контроля безопасной дистанции и бокового интервала;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-порядок вызова аварийных и спасательных служб;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-основы обеспечения безопасности наиболее уязвимых участников дорожного движения: пешеходов, велосипедистов;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-основы обеспечения детской пассажирской безопасности;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-проблемы, связанные с нарушением правил дорожного движения водителями транспортных средств и их последствиями;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-правовые аспекты (права, обязанности и ответственность) оказания первой помощи;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-современные рекомендации по оказанию первой помощи;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-методики и последовательность действий по оказанию первой помощи;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-состав аптечки первой помощи (автомобильной) и правила использования ее компонентов.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rPr>
          <w:i/>
          <w:u w:val="single"/>
        </w:rPr>
        <w:t>В результате освоения Рабочей программы обучающиеся должны уметь</w:t>
      </w:r>
      <w:r w:rsidRPr="003927A8">
        <w:rPr>
          <w:i/>
        </w:rPr>
        <w:t>: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-безопасно и эффективно управлять транспортным средством (составом транспортных средств) в различных условиях движения;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-соблюдать Правила дорожного движения при управлении транспортным средством (составом транспортных средств);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-управлять своим эмоциональным состоянием;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-конструктивно разрешать противоречия и конфликты, возникающие в дорожном движении;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-выполнять ежедневное техническое обслуживание транспортного средства (состава транспортных средств);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-устранять мелкие неисправности в процессе эксплуатации транспортного средства (состава транспортных средств);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lastRenderedPageBreak/>
        <w:t>-обеспечивать безопасную посадку и высадку пассажиров, их перевозку, либо прием, размещение и перевозку грузов;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-выбирать безопасные скорость, дистанцию и интервал в различных условиях движения;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-использовать зеркала заднего вида при маневрировании;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-своевременно принимать правильные решения и уверенно действовать в сложных и опасных дорожных ситуациях;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-выполнять мероприятия по оказанию первой помощи пострадавшим в дорожно-транспортном происшествии;</w:t>
      </w:r>
    </w:p>
    <w:p w:rsidR="004D5C15" w:rsidRPr="003927A8" w:rsidRDefault="004D5C15" w:rsidP="003927A8">
      <w:pPr>
        <w:spacing w:line="360" w:lineRule="auto"/>
        <w:jc w:val="both"/>
      </w:pPr>
      <w:r w:rsidRPr="003927A8">
        <w:t>-совершенствовать свои навыки управления транспортным средством (составом транспортных средств).</w:t>
      </w:r>
    </w:p>
    <w:p w:rsidR="00BA162C" w:rsidRPr="003927A8" w:rsidRDefault="00BA162C" w:rsidP="003927A8">
      <w:pPr>
        <w:spacing w:line="360" w:lineRule="auto"/>
        <w:jc w:val="both"/>
        <w:rPr>
          <w:b/>
        </w:rPr>
      </w:pPr>
    </w:p>
    <w:p w:rsidR="00BA162C" w:rsidRPr="003927A8" w:rsidRDefault="00BA162C" w:rsidP="003927A8">
      <w:pPr>
        <w:spacing w:line="360" w:lineRule="auto"/>
        <w:jc w:val="both"/>
        <w:rPr>
          <w:b/>
        </w:rPr>
      </w:pPr>
    </w:p>
    <w:p w:rsidR="00BA162C" w:rsidRPr="003927A8" w:rsidRDefault="00BA162C" w:rsidP="003927A8">
      <w:pPr>
        <w:spacing w:line="360" w:lineRule="auto"/>
        <w:jc w:val="both"/>
        <w:rPr>
          <w:b/>
        </w:rPr>
      </w:pPr>
    </w:p>
    <w:p w:rsidR="007B3333" w:rsidRPr="003927A8" w:rsidRDefault="007B3333" w:rsidP="003927A8">
      <w:pPr>
        <w:spacing w:line="360" w:lineRule="auto"/>
        <w:jc w:val="both"/>
        <w:rPr>
          <w:b/>
        </w:rPr>
      </w:pPr>
    </w:p>
    <w:p w:rsidR="00BA162C" w:rsidRDefault="00BA162C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A273CD" w:rsidRDefault="00A273CD" w:rsidP="00A273CD">
      <w:pPr>
        <w:shd w:val="clear" w:color="auto" w:fill="FFFFFF"/>
        <w:spacing w:line="360" w:lineRule="auto"/>
        <w:ind w:right="38"/>
        <w:jc w:val="center"/>
        <w:rPr>
          <w:b/>
        </w:rPr>
      </w:pPr>
      <w:r w:rsidRPr="007E185F">
        <w:rPr>
          <w:b/>
        </w:rPr>
        <w:lastRenderedPageBreak/>
        <w:t>Учебно-тематический план</w:t>
      </w:r>
    </w:p>
    <w:tbl>
      <w:tblPr>
        <w:tblStyle w:val="ac"/>
        <w:tblW w:w="0" w:type="auto"/>
        <w:tblLayout w:type="fixed"/>
        <w:tblLook w:val="04A0"/>
      </w:tblPr>
      <w:tblGrid>
        <w:gridCol w:w="534"/>
        <w:gridCol w:w="7087"/>
        <w:gridCol w:w="1109"/>
      </w:tblGrid>
      <w:tr w:rsidR="00A273CD" w:rsidRPr="003927A8" w:rsidTr="00A273CD">
        <w:trPr>
          <w:trHeight w:val="276"/>
        </w:trPr>
        <w:tc>
          <w:tcPr>
            <w:tcW w:w="534" w:type="dxa"/>
            <w:vMerge w:val="restart"/>
          </w:tcPr>
          <w:p w:rsidR="00A273CD" w:rsidRPr="003927A8" w:rsidRDefault="00A273CD" w:rsidP="00C4253F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087" w:type="dxa"/>
            <w:vMerge w:val="restart"/>
            <w:vAlign w:val="center"/>
          </w:tcPr>
          <w:p w:rsidR="00A273CD" w:rsidRPr="003927A8" w:rsidRDefault="00A273CD" w:rsidP="00C4253F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Тема урока</w:t>
            </w:r>
          </w:p>
          <w:p w:rsidR="00A273CD" w:rsidRPr="003927A8" w:rsidRDefault="00A273CD" w:rsidP="00C4253F">
            <w:pPr>
              <w:jc w:val="center"/>
              <w:rPr>
                <w:b/>
              </w:rPr>
            </w:pPr>
          </w:p>
        </w:tc>
        <w:tc>
          <w:tcPr>
            <w:tcW w:w="1109" w:type="dxa"/>
            <w:vMerge w:val="restart"/>
          </w:tcPr>
          <w:p w:rsidR="00A273CD" w:rsidRPr="003927A8" w:rsidRDefault="00A273CD" w:rsidP="00C4253F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A273CD" w:rsidRPr="003927A8" w:rsidTr="00A273CD">
        <w:trPr>
          <w:trHeight w:val="276"/>
        </w:trPr>
        <w:tc>
          <w:tcPr>
            <w:tcW w:w="534" w:type="dxa"/>
            <w:vMerge/>
          </w:tcPr>
          <w:p w:rsidR="00A273CD" w:rsidRPr="003927A8" w:rsidRDefault="00A273CD" w:rsidP="00C4253F">
            <w:pPr>
              <w:jc w:val="center"/>
              <w:rPr>
                <w:b/>
              </w:rPr>
            </w:pPr>
          </w:p>
        </w:tc>
        <w:tc>
          <w:tcPr>
            <w:tcW w:w="7087" w:type="dxa"/>
            <w:vMerge/>
            <w:vAlign w:val="center"/>
          </w:tcPr>
          <w:p w:rsidR="00A273CD" w:rsidRPr="003927A8" w:rsidRDefault="00A273CD" w:rsidP="00C4253F">
            <w:pPr>
              <w:rPr>
                <w:b/>
              </w:rPr>
            </w:pPr>
          </w:p>
        </w:tc>
        <w:tc>
          <w:tcPr>
            <w:tcW w:w="1109" w:type="dxa"/>
            <w:vMerge/>
            <w:textDirection w:val="btLr"/>
          </w:tcPr>
          <w:p w:rsidR="00A273CD" w:rsidRPr="003927A8" w:rsidRDefault="00A273CD" w:rsidP="00C4253F">
            <w:pPr>
              <w:ind w:left="113" w:right="113"/>
              <w:jc w:val="center"/>
              <w:rPr>
                <w:b/>
              </w:rPr>
            </w:pPr>
          </w:p>
        </w:tc>
      </w:tr>
      <w:tr w:rsidR="00A273CD" w:rsidRPr="003927A8" w:rsidTr="00A273CD">
        <w:tc>
          <w:tcPr>
            <w:tcW w:w="8730" w:type="dxa"/>
            <w:gridSpan w:val="3"/>
          </w:tcPr>
          <w:p w:rsidR="00A273CD" w:rsidRPr="003927A8" w:rsidRDefault="00A273CD" w:rsidP="00C4253F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Раздел I. Законодательство в сфере дорожного движения (2 часа)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A273CD" w:rsidRPr="003927A8" w:rsidRDefault="00A273CD" w:rsidP="00C4253F">
            <w:r w:rsidRPr="003927A8">
              <w:rPr>
                <w:sz w:val="22"/>
                <w:szCs w:val="22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A273CD" w:rsidRPr="003927A8" w:rsidRDefault="00A273CD" w:rsidP="00C4253F">
            <w:r w:rsidRPr="003927A8">
              <w:rPr>
                <w:sz w:val="22"/>
                <w:szCs w:val="22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8730" w:type="dxa"/>
            <w:gridSpan w:val="3"/>
          </w:tcPr>
          <w:p w:rsidR="00A273CD" w:rsidRPr="003927A8" w:rsidRDefault="00A273CD" w:rsidP="00C4253F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Раздел II. Правила дорожного движения (15 часов)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A273CD" w:rsidRPr="003927A8" w:rsidRDefault="00A273CD" w:rsidP="00C4253F">
            <w:r w:rsidRPr="003927A8">
              <w:rPr>
                <w:sz w:val="22"/>
                <w:szCs w:val="22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A273CD" w:rsidRPr="003927A8" w:rsidRDefault="00A273CD" w:rsidP="00C4253F">
            <w:r w:rsidRPr="003927A8">
              <w:rPr>
                <w:sz w:val="22"/>
                <w:szCs w:val="22"/>
              </w:rPr>
              <w:t>Обязанности участников дорожного движения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2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  <w:p w:rsidR="00A273CD" w:rsidRPr="003927A8" w:rsidRDefault="00A273CD" w:rsidP="00C4253F"/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2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Дорожная разметка и ее характеристики</w:t>
            </w:r>
          </w:p>
          <w:p w:rsidR="00A273CD" w:rsidRPr="003927A8" w:rsidRDefault="00A273CD" w:rsidP="00C4253F"/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Порядок движения и расположение транспортных средств на проезжей части.</w:t>
            </w:r>
          </w:p>
          <w:p w:rsidR="00A273CD" w:rsidRPr="003927A8" w:rsidRDefault="00A273CD" w:rsidP="00C4253F"/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2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Остановка и стоянка транспортных средств.</w:t>
            </w:r>
          </w:p>
          <w:p w:rsidR="00A273CD" w:rsidRPr="003927A8" w:rsidRDefault="00A273CD" w:rsidP="00C4253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Регулирование дорожного движения.</w:t>
            </w:r>
          </w:p>
          <w:p w:rsidR="00A273CD" w:rsidRPr="003927A8" w:rsidRDefault="00A273CD" w:rsidP="00C4253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10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12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13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Буксировка транспортных средств, перевозка людей и грузов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14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8730" w:type="dxa"/>
            <w:gridSpan w:val="3"/>
          </w:tcPr>
          <w:p w:rsidR="00A273CD" w:rsidRPr="003927A8" w:rsidRDefault="00A273CD" w:rsidP="00C4253F">
            <w:pPr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 xml:space="preserve">Раздел </w:t>
            </w:r>
            <w:r w:rsidRPr="003927A8">
              <w:rPr>
                <w:b/>
                <w:sz w:val="22"/>
                <w:szCs w:val="22"/>
                <w:lang w:val="en-US"/>
              </w:rPr>
              <w:t>III</w:t>
            </w:r>
            <w:r w:rsidRPr="003927A8">
              <w:rPr>
                <w:b/>
                <w:sz w:val="22"/>
                <w:szCs w:val="22"/>
              </w:rPr>
              <w:t>. "Психофизиологические основы деятельности водителя" (5 часов)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15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Познавательные функции, системы восприятия и психомоторные навыки.</w:t>
            </w:r>
          </w:p>
          <w:p w:rsidR="00A273CD" w:rsidRPr="003927A8" w:rsidRDefault="00A273CD" w:rsidP="00C4253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16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Этические основы деятельности водителя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17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Основы эффективного общения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18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Эмоциональные состояния и профилактика конфликтов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19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Саморегуляция и профилактика конфликтов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8730" w:type="dxa"/>
            <w:gridSpan w:val="3"/>
          </w:tcPr>
          <w:p w:rsidR="00A273CD" w:rsidRPr="003927A8" w:rsidRDefault="00A273CD" w:rsidP="00C4253F">
            <w:pPr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 xml:space="preserve">Раздел </w:t>
            </w:r>
            <w:r w:rsidRPr="003927A8">
              <w:rPr>
                <w:b/>
                <w:sz w:val="22"/>
                <w:szCs w:val="22"/>
                <w:lang w:val="en-US"/>
              </w:rPr>
              <w:t>IV</w:t>
            </w:r>
            <w:r w:rsidRPr="003927A8">
              <w:rPr>
                <w:b/>
                <w:sz w:val="22"/>
                <w:szCs w:val="22"/>
              </w:rPr>
              <w:t>. "Основы управления транспортными средствами" (6 часов)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20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Дорожное движение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21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22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23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Дорожные условия и безопасность движения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24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25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8730" w:type="dxa"/>
            <w:gridSpan w:val="3"/>
          </w:tcPr>
          <w:p w:rsidR="00A273CD" w:rsidRPr="003927A8" w:rsidRDefault="00A273CD" w:rsidP="00C4253F">
            <w:pPr>
              <w:tabs>
                <w:tab w:val="left" w:pos="1215"/>
              </w:tabs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 xml:space="preserve">Раздел </w:t>
            </w:r>
            <w:r w:rsidRPr="003927A8">
              <w:rPr>
                <w:b/>
                <w:sz w:val="22"/>
                <w:szCs w:val="22"/>
                <w:lang w:val="en-US"/>
              </w:rPr>
              <w:t>V</w:t>
            </w:r>
            <w:r w:rsidRPr="003927A8">
              <w:rPr>
                <w:b/>
                <w:sz w:val="22"/>
                <w:szCs w:val="22"/>
              </w:rPr>
              <w:t>. "Первая помощь при дорожно-транспортном происшествии" (7 часов)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26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Организационно-правовые аспекты оказания первой помощи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27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29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Оказание первой помощи при наружных кровотечениях и травмах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30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31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32</w:t>
            </w: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</w:tr>
      <w:tr w:rsidR="00A273CD" w:rsidRPr="003927A8" w:rsidTr="00A273CD">
        <w:tc>
          <w:tcPr>
            <w:tcW w:w="534" w:type="dxa"/>
          </w:tcPr>
          <w:p w:rsidR="00A273CD" w:rsidRPr="003927A8" w:rsidRDefault="00A273CD" w:rsidP="00C4253F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A273CD" w:rsidRPr="003927A8" w:rsidRDefault="00A273CD" w:rsidP="00C4253F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09" w:type="dxa"/>
          </w:tcPr>
          <w:p w:rsidR="00A273CD" w:rsidRPr="003927A8" w:rsidRDefault="00A273CD" w:rsidP="00C4253F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35</w:t>
            </w:r>
          </w:p>
        </w:tc>
      </w:tr>
    </w:tbl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A273CD" w:rsidRDefault="00A273CD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BA162C" w:rsidRPr="003927A8" w:rsidRDefault="00BA162C" w:rsidP="003927A8">
      <w:pPr>
        <w:shd w:val="clear" w:color="auto" w:fill="FFFFFF"/>
        <w:spacing w:line="360" w:lineRule="auto"/>
        <w:ind w:right="38"/>
        <w:jc w:val="center"/>
        <w:rPr>
          <w:b/>
        </w:rPr>
      </w:pPr>
      <w:r w:rsidRPr="003927A8">
        <w:rPr>
          <w:b/>
        </w:rPr>
        <w:t>СОДЕРЖАНИЕ УЧЕБНОЙ ПРОГРАММЫ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927A8">
        <w:rPr>
          <w:rFonts w:ascii="Times New Roman" w:hAnsi="Times New Roman" w:cs="Times New Roman"/>
          <w:b/>
          <w:sz w:val="24"/>
          <w:szCs w:val="24"/>
        </w:rPr>
        <w:t>Раздел</w:t>
      </w:r>
      <w:r w:rsidR="00874220" w:rsidRPr="003927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27A8">
        <w:rPr>
          <w:rFonts w:ascii="Times New Roman" w:hAnsi="Times New Roman" w:cs="Times New Roman"/>
          <w:b/>
          <w:sz w:val="24"/>
          <w:szCs w:val="24"/>
        </w:rPr>
        <w:t>. Законодатель</w:t>
      </w:r>
      <w:r w:rsidR="00874220" w:rsidRPr="003927A8">
        <w:rPr>
          <w:rFonts w:ascii="Times New Roman" w:hAnsi="Times New Roman" w:cs="Times New Roman"/>
          <w:b/>
          <w:sz w:val="24"/>
          <w:szCs w:val="24"/>
        </w:rPr>
        <w:t>ство в сфере дорожного движения</w:t>
      </w:r>
      <w:r w:rsidR="004D5C15" w:rsidRPr="003927A8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1</w:t>
      </w:r>
      <w:r w:rsidR="00874220" w:rsidRPr="003927A8">
        <w:rPr>
          <w:rFonts w:ascii="Times New Roman" w:hAnsi="Times New Roman" w:cs="Times New Roman"/>
          <w:sz w:val="24"/>
          <w:szCs w:val="24"/>
        </w:rPr>
        <w:t>.</w:t>
      </w:r>
      <w:r w:rsidRPr="003927A8">
        <w:rPr>
          <w:rFonts w:ascii="Times New Roman" w:hAnsi="Times New Roman" w:cs="Times New Roman"/>
          <w:sz w:val="24"/>
          <w:szCs w:val="24"/>
        </w:rPr>
        <w:t xml:space="preserve">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2</w:t>
      </w:r>
      <w:r w:rsidR="00874220" w:rsidRPr="003927A8">
        <w:rPr>
          <w:rFonts w:ascii="Times New Roman" w:hAnsi="Times New Roman" w:cs="Times New Roman"/>
          <w:sz w:val="24"/>
          <w:szCs w:val="24"/>
        </w:rPr>
        <w:t>.</w:t>
      </w:r>
      <w:r w:rsidRPr="003927A8">
        <w:rPr>
          <w:rFonts w:ascii="Times New Roman" w:hAnsi="Times New Roman" w:cs="Times New Roman"/>
          <w:sz w:val="24"/>
          <w:szCs w:val="24"/>
        </w:rPr>
        <w:t xml:space="preserve"> Законодательство, устанавливающее ответственность за нарушения в сфере дорожного движения. 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outlineLvl w:val="4"/>
        <w:rPr>
          <w:rFonts w:ascii="Times New Roman" w:hAnsi="Times New Roman" w:cs="Times New Roman"/>
          <w:sz w:val="24"/>
          <w:szCs w:val="24"/>
        </w:rPr>
      </w:pPr>
      <w:bookmarkStart w:id="0" w:name="Par1207"/>
      <w:bookmarkEnd w:id="0"/>
      <w:r w:rsidRPr="003927A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74220" w:rsidRPr="003927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27A8">
        <w:rPr>
          <w:rFonts w:ascii="Times New Roman" w:hAnsi="Times New Roman" w:cs="Times New Roman"/>
          <w:b/>
          <w:sz w:val="24"/>
          <w:szCs w:val="24"/>
        </w:rPr>
        <w:t>. Правила дорожного движения</w:t>
      </w:r>
      <w:r w:rsidR="004D5C15" w:rsidRPr="003927A8">
        <w:rPr>
          <w:rFonts w:ascii="Times New Roman" w:hAnsi="Times New Roman" w:cs="Times New Roman"/>
          <w:b/>
          <w:sz w:val="24"/>
          <w:szCs w:val="24"/>
        </w:rPr>
        <w:t xml:space="preserve"> (15 часов)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1</w:t>
      </w:r>
      <w:r w:rsidR="00874220" w:rsidRPr="003927A8">
        <w:rPr>
          <w:rFonts w:ascii="Times New Roman" w:hAnsi="Times New Roman" w:cs="Times New Roman"/>
          <w:sz w:val="24"/>
          <w:szCs w:val="24"/>
        </w:rPr>
        <w:t>.</w:t>
      </w:r>
      <w:r w:rsidRPr="003927A8">
        <w:rPr>
          <w:rFonts w:ascii="Times New Roman" w:hAnsi="Times New Roman" w:cs="Times New Roman"/>
          <w:sz w:val="24"/>
          <w:szCs w:val="24"/>
        </w:rPr>
        <w:t xml:space="preserve"> Общие положения, основные понятия и термины, используемые в Правилах дорожного движения.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Значение Правил дорожного движения в обеспечении порядка и безопасности дорожного движения; структура Правил дорожного движения; дорожное движение; </w:t>
      </w:r>
      <w:r w:rsidRPr="003927A8">
        <w:rPr>
          <w:rFonts w:ascii="Times New Roman" w:hAnsi="Times New Roman" w:cs="Times New Roman"/>
          <w:sz w:val="24"/>
          <w:szCs w:val="24"/>
        </w:rPr>
        <w:lastRenderedPageBreak/>
        <w:t>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2. Обязанности участников дорожного движения.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3. Дорожные знаки.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</w:t>
      </w:r>
      <w:r w:rsidRPr="003927A8">
        <w:rPr>
          <w:rFonts w:ascii="Times New Roman" w:hAnsi="Times New Roman" w:cs="Times New Roman"/>
          <w:sz w:val="24"/>
          <w:szCs w:val="24"/>
        </w:rPr>
        <w:lastRenderedPageBreak/>
        <w:t>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4.Дорожная разметка и ее характеристики.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5. Порядок движения и расположение транспортных средств на проезжей части.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торможения;средства организации дорожного движения, дающие водителю информацию о количестве полос движения; определение количества </w:t>
      </w:r>
      <w:r w:rsidRPr="003927A8">
        <w:rPr>
          <w:rFonts w:ascii="Times New Roman" w:hAnsi="Times New Roman" w:cs="Times New Roman"/>
          <w:sz w:val="24"/>
          <w:szCs w:val="24"/>
        </w:rPr>
        <w:lastRenderedPageBreak/>
        <w:t>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6.Остановка и стоянка транспортных средств.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7.Регулирование дорожного движения.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Средства регулирования дорожного движения; значения сигналов светофора, </w:t>
      </w:r>
      <w:r w:rsidRPr="003927A8">
        <w:rPr>
          <w:rFonts w:ascii="Times New Roman" w:hAnsi="Times New Roman" w:cs="Times New Roman"/>
          <w:sz w:val="24"/>
          <w:szCs w:val="24"/>
        </w:rPr>
        <w:lastRenderedPageBreak/>
        <w:t>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8.Проезд перекрестков.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9. Проезд пешеходных переходов, мест остановок маршрутных транспортных средств и железнодорожных переездов.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10. Порядок использования внешних световых приборов и звуковых сигналов.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Правила использования внешних световых приборов в различных условиях движения; действия водителя при ослеплении; обозначение транспортного средства </w:t>
      </w:r>
      <w:r w:rsidRPr="003927A8">
        <w:rPr>
          <w:rFonts w:ascii="Times New Roman" w:hAnsi="Times New Roman" w:cs="Times New Roman"/>
          <w:sz w:val="24"/>
          <w:szCs w:val="24"/>
        </w:rPr>
        <w:lastRenderedPageBreak/>
        <w:t>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11.Буксировка транспортных средств, перевозка людей и грузов.       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12. Требования к оборудованию и техническому состоянию транспортных средств.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BA162C" w:rsidRPr="003927A8" w:rsidRDefault="00BA162C" w:rsidP="003927A8">
      <w:pPr>
        <w:spacing w:line="360" w:lineRule="auto"/>
        <w:rPr>
          <w:b/>
        </w:rPr>
      </w:pPr>
      <w:r w:rsidRPr="003927A8">
        <w:rPr>
          <w:b/>
        </w:rPr>
        <w:t xml:space="preserve">Раздел </w:t>
      </w:r>
      <w:r w:rsidR="00874220" w:rsidRPr="003927A8">
        <w:rPr>
          <w:b/>
          <w:lang w:val="en-US"/>
        </w:rPr>
        <w:t>III</w:t>
      </w:r>
      <w:r w:rsidRPr="003927A8">
        <w:rPr>
          <w:b/>
        </w:rPr>
        <w:t>. "Психофизиологически</w:t>
      </w:r>
      <w:r w:rsidR="00874220" w:rsidRPr="003927A8">
        <w:rPr>
          <w:b/>
        </w:rPr>
        <w:t>е основы деятельности водителя"</w:t>
      </w:r>
      <w:r w:rsidR="004D5C15" w:rsidRPr="003927A8">
        <w:rPr>
          <w:b/>
        </w:rPr>
        <w:t xml:space="preserve"> (5 часов)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1</w:t>
      </w:r>
      <w:r w:rsidR="00874220" w:rsidRPr="003927A8">
        <w:rPr>
          <w:rFonts w:ascii="Times New Roman" w:hAnsi="Times New Roman" w:cs="Times New Roman"/>
          <w:sz w:val="24"/>
          <w:szCs w:val="24"/>
        </w:rPr>
        <w:t>.</w:t>
      </w:r>
      <w:r w:rsidRPr="003927A8">
        <w:rPr>
          <w:rFonts w:ascii="Times New Roman" w:hAnsi="Times New Roman" w:cs="Times New Roman"/>
          <w:sz w:val="24"/>
          <w:szCs w:val="24"/>
        </w:rPr>
        <w:t xml:space="preserve"> Познавательные функции, системы восприятия и психомоторные навыки.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</w:t>
      </w:r>
      <w:r w:rsidRPr="003927A8">
        <w:rPr>
          <w:rFonts w:ascii="Times New Roman" w:hAnsi="Times New Roman" w:cs="Times New Roman"/>
          <w:sz w:val="24"/>
          <w:szCs w:val="24"/>
        </w:rPr>
        <w:lastRenderedPageBreak/>
        <w:t>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2</w:t>
      </w:r>
      <w:r w:rsidR="00874220" w:rsidRPr="003927A8">
        <w:rPr>
          <w:rFonts w:ascii="Times New Roman" w:hAnsi="Times New Roman" w:cs="Times New Roman"/>
          <w:sz w:val="24"/>
          <w:szCs w:val="24"/>
        </w:rPr>
        <w:t>.</w:t>
      </w:r>
      <w:r w:rsidRPr="003927A8">
        <w:rPr>
          <w:rFonts w:ascii="Times New Roman" w:hAnsi="Times New Roman" w:cs="Times New Roman"/>
          <w:sz w:val="24"/>
          <w:szCs w:val="24"/>
        </w:rPr>
        <w:t xml:space="preserve"> Этические основы деятельности водителя.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3</w:t>
      </w:r>
      <w:r w:rsidR="00874220" w:rsidRPr="003927A8">
        <w:rPr>
          <w:rFonts w:ascii="Times New Roman" w:hAnsi="Times New Roman" w:cs="Times New Roman"/>
          <w:sz w:val="24"/>
          <w:szCs w:val="24"/>
        </w:rPr>
        <w:t>.</w:t>
      </w:r>
      <w:r w:rsidRPr="003927A8">
        <w:rPr>
          <w:rFonts w:ascii="Times New Roman" w:hAnsi="Times New Roman" w:cs="Times New Roman"/>
          <w:sz w:val="24"/>
          <w:szCs w:val="24"/>
        </w:rPr>
        <w:t xml:space="preserve"> Основы эффективного общения.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</w:t>
      </w:r>
      <w:r w:rsidRPr="003927A8">
        <w:rPr>
          <w:rFonts w:ascii="Times New Roman" w:hAnsi="Times New Roman" w:cs="Times New Roman"/>
          <w:sz w:val="24"/>
          <w:szCs w:val="24"/>
        </w:rPr>
        <w:lastRenderedPageBreak/>
        <w:t>общения; барьеры в межличностном общении, причины и условия их формирования;общение в условиях конфликта; особенности эффективного общения; правила, повышающие эффективность общения.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4</w:t>
      </w:r>
      <w:r w:rsidR="00874220" w:rsidRPr="003927A8">
        <w:rPr>
          <w:rFonts w:ascii="Times New Roman" w:hAnsi="Times New Roman" w:cs="Times New Roman"/>
          <w:sz w:val="24"/>
          <w:szCs w:val="24"/>
        </w:rPr>
        <w:t>.</w:t>
      </w:r>
      <w:r w:rsidRPr="003927A8">
        <w:rPr>
          <w:rFonts w:ascii="Times New Roman" w:hAnsi="Times New Roman" w:cs="Times New Roman"/>
          <w:sz w:val="24"/>
          <w:szCs w:val="24"/>
        </w:rPr>
        <w:t xml:space="preserve"> Эмоциональные состояния и профилактика конфликтов. 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5</w:t>
      </w:r>
      <w:r w:rsidR="00874220" w:rsidRPr="003927A8">
        <w:rPr>
          <w:rFonts w:ascii="Times New Roman" w:hAnsi="Times New Roman" w:cs="Times New Roman"/>
          <w:sz w:val="24"/>
          <w:szCs w:val="24"/>
        </w:rPr>
        <w:t>.</w:t>
      </w:r>
      <w:r w:rsidRPr="003927A8">
        <w:rPr>
          <w:rFonts w:ascii="Times New Roman" w:hAnsi="Times New Roman" w:cs="Times New Roman"/>
          <w:sz w:val="24"/>
          <w:szCs w:val="24"/>
        </w:rPr>
        <w:t xml:space="preserve">Саморегуляция и профилактика конфликтов. 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BA162C" w:rsidRPr="003927A8" w:rsidRDefault="00874220" w:rsidP="003927A8">
      <w:pPr>
        <w:spacing w:line="360" w:lineRule="auto"/>
        <w:rPr>
          <w:b/>
        </w:rPr>
      </w:pPr>
      <w:r w:rsidRPr="003927A8">
        <w:rPr>
          <w:b/>
        </w:rPr>
        <w:t xml:space="preserve">Раздел </w:t>
      </w:r>
      <w:r w:rsidRPr="003927A8">
        <w:rPr>
          <w:b/>
          <w:lang w:val="en-US"/>
        </w:rPr>
        <w:t>IV</w:t>
      </w:r>
      <w:r w:rsidR="00BA162C" w:rsidRPr="003927A8">
        <w:rPr>
          <w:b/>
        </w:rPr>
        <w:t>. "Основы управ</w:t>
      </w:r>
      <w:r w:rsidRPr="003927A8">
        <w:rPr>
          <w:b/>
        </w:rPr>
        <w:t>ления транспортными средствами"</w:t>
      </w:r>
      <w:r w:rsidR="004D5C15" w:rsidRPr="003927A8">
        <w:rPr>
          <w:b/>
        </w:rPr>
        <w:t xml:space="preserve"> (6 часов)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1.Дорожное движение.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74220" w:rsidRPr="003927A8">
        <w:rPr>
          <w:rFonts w:ascii="Times New Roman" w:hAnsi="Times New Roman" w:cs="Times New Roman"/>
          <w:sz w:val="24"/>
          <w:szCs w:val="24"/>
        </w:rPr>
        <w:t xml:space="preserve">. </w:t>
      </w:r>
      <w:r w:rsidRPr="003927A8">
        <w:rPr>
          <w:rFonts w:ascii="Times New Roman" w:hAnsi="Times New Roman" w:cs="Times New Roman"/>
          <w:sz w:val="24"/>
          <w:szCs w:val="24"/>
        </w:rPr>
        <w:t>Профессиональная надежность водителя.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3. Влияние свойств транспортного средства на эффективность и безопасность управления.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4. Дорожные условия и безопасность движения.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lastRenderedPageBreak/>
        <w:t xml:space="preserve"> Динамический габарит транспортного средства.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5.Принципы эффективного и безопасного управления транспортным средством.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6. Обеспечение безопасности наиболее уязвимых участников дорожного движения.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Безопасность пассажиров транспортных средств; результаты исследований, позволяющие утверждать о необходимости и эффективности использования ремней </w:t>
      </w:r>
      <w:r w:rsidRPr="003927A8">
        <w:rPr>
          <w:rFonts w:ascii="Times New Roman" w:hAnsi="Times New Roman" w:cs="Times New Roman"/>
          <w:sz w:val="24"/>
          <w:szCs w:val="24"/>
        </w:rPr>
        <w:lastRenderedPageBreak/>
        <w:t>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BA162C" w:rsidRPr="003927A8" w:rsidRDefault="00BA162C" w:rsidP="003927A8">
      <w:pPr>
        <w:tabs>
          <w:tab w:val="left" w:pos="1215"/>
        </w:tabs>
        <w:spacing w:line="360" w:lineRule="auto"/>
        <w:rPr>
          <w:b/>
        </w:rPr>
      </w:pPr>
      <w:r w:rsidRPr="003927A8">
        <w:rPr>
          <w:b/>
        </w:rPr>
        <w:t xml:space="preserve">Раздел </w:t>
      </w:r>
      <w:r w:rsidR="00874220" w:rsidRPr="003927A8">
        <w:rPr>
          <w:b/>
          <w:lang w:val="en-US"/>
        </w:rPr>
        <w:t>V</w:t>
      </w:r>
      <w:r w:rsidR="00874220" w:rsidRPr="003927A8">
        <w:rPr>
          <w:b/>
        </w:rPr>
        <w:t>.</w:t>
      </w:r>
      <w:r w:rsidRPr="003927A8">
        <w:rPr>
          <w:b/>
        </w:rPr>
        <w:t xml:space="preserve"> "Первая помощь при дор</w:t>
      </w:r>
      <w:r w:rsidR="00874220" w:rsidRPr="003927A8">
        <w:rPr>
          <w:b/>
        </w:rPr>
        <w:t>ожно-транспортном происшествии"</w:t>
      </w:r>
      <w:r w:rsidR="004D5C15" w:rsidRPr="003927A8">
        <w:rPr>
          <w:b/>
        </w:rPr>
        <w:t xml:space="preserve"> (7 часов)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1.Организационно-правовые аспекты оказания первой помощи.  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2.Оказание первой помощи при отсутствии сознания, остановке дыхания и кровообращения.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</w:t>
      </w:r>
      <w:r w:rsidRPr="003927A8">
        <w:rPr>
          <w:rFonts w:ascii="Times New Roman" w:hAnsi="Times New Roman" w:cs="Times New Roman"/>
          <w:sz w:val="24"/>
          <w:szCs w:val="24"/>
        </w:rPr>
        <w:lastRenderedPageBreak/>
        <w:t>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BA162C" w:rsidRPr="003927A8" w:rsidRDefault="007005C2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3. </w:t>
      </w:r>
      <w:r w:rsidR="00BA162C" w:rsidRPr="003927A8">
        <w:rPr>
          <w:rFonts w:ascii="Times New Roman" w:hAnsi="Times New Roman" w:cs="Times New Roman"/>
          <w:sz w:val="24"/>
          <w:szCs w:val="24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BA162C" w:rsidRPr="003927A8" w:rsidRDefault="007005C2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>4</w:t>
      </w:r>
      <w:r w:rsidR="00BA162C" w:rsidRPr="003927A8">
        <w:rPr>
          <w:rFonts w:ascii="Times New Roman" w:hAnsi="Times New Roman" w:cs="Times New Roman"/>
          <w:sz w:val="24"/>
          <w:szCs w:val="24"/>
        </w:rPr>
        <w:t>.Оказание первой помощи при наружных кровотечениях и травмах.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пострадавшего;основные состояния, с </w:t>
      </w:r>
      <w:r w:rsidRPr="003927A8">
        <w:rPr>
          <w:rFonts w:ascii="Times New Roman" w:hAnsi="Times New Roman" w:cs="Times New Roman"/>
          <w:sz w:val="24"/>
          <w:szCs w:val="24"/>
        </w:rPr>
        <w:lastRenderedPageBreak/>
        <w:t>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BA162C" w:rsidRPr="003927A8" w:rsidRDefault="007005C2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5. </w:t>
      </w:r>
      <w:r w:rsidR="00BA162C" w:rsidRPr="003927A8">
        <w:rPr>
          <w:rFonts w:ascii="Times New Roman" w:hAnsi="Times New Roman" w:cs="Times New Roman"/>
          <w:sz w:val="24"/>
          <w:szCs w:val="24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BA162C" w:rsidRPr="003927A8" w:rsidRDefault="007005C2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6. </w:t>
      </w:r>
      <w:r w:rsidR="00BA162C" w:rsidRPr="003927A8">
        <w:rPr>
          <w:rFonts w:ascii="Times New Roman" w:hAnsi="Times New Roman" w:cs="Times New Roman"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происшествии.</w:t>
      </w:r>
    </w:p>
    <w:p w:rsidR="00BA162C" w:rsidRPr="003927A8" w:rsidRDefault="00BA162C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</w:t>
      </w:r>
      <w:r w:rsidRPr="003927A8">
        <w:rPr>
          <w:rFonts w:ascii="Times New Roman" w:hAnsi="Times New Roman" w:cs="Times New Roman"/>
          <w:sz w:val="24"/>
          <w:szCs w:val="24"/>
        </w:rPr>
        <w:lastRenderedPageBreak/>
        <w:t>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BA162C" w:rsidRPr="003927A8" w:rsidRDefault="007005C2" w:rsidP="003927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A8">
        <w:rPr>
          <w:rFonts w:ascii="Times New Roman" w:hAnsi="Times New Roman" w:cs="Times New Roman"/>
          <w:sz w:val="24"/>
          <w:szCs w:val="24"/>
        </w:rPr>
        <w:t xml:space="preserve">7. </w:t>
      </w:r>
      <w:r w:rsidR="00BA162C" w:rsidRPr="003927A8">
        <w:rPr>
          <w:rFonts w:ascii="Times New Roman" w:hAnsi="Times New Roman" w:cs="Times New Roman"/>
          <w:sz w:val="24"/>
          <w:szCs w:val="24"/>
        </w:rPr>
        <w:t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BA162C" w:rsidRPr="003927A8" w:rsidRDefault="00BA162C" w:rsidP="003927A8">
      <w:pPr>
        <w:spacing w:line="360" w:lineRule="auto"/>
        <w:jc w:val="both"/>
        <w:rPr>
          <w:b/>
        </w:rPr>
      </w:pPr>
    </w:p>
    <w:p w:rsidR="00BA162C" w:rsidRPr="003927A8" w:rsidRDefault="00BA162C" w:rsidP="003927A8">
      <w:pPr>
        <w:spacing w:line="360" w:lineRule="auto"/>
        <w:jc w:val="both"/>
        <w:rPr>
          <w:b/>
        </w:rPr>
      </w:pPr>
    </w:p>
    <w:p w:rsidR="00BA162C" w:rsidRPr="003927A8" w:rsidRDefault="00BA162C" w:rsidP="003927A8">
      <w:pPr>
        <w:spacing w:line="360" w:lineRule="auto"/>
        <w:jc w:val="both"/>
        <w:rPr>
          <w:b/>
        </w:rPr>
      </w:pPr>
    </w:p>
    <w:p w:rsidR="007005C2" w:rsidRPr="003927A8" w:rsidRDefault="007005C2" w:rsidP="003927A8">
      <w:pPr>
        <w:spacing w:line="360" w:lineRule="auto"/>
        <w:jc w:val="both"/>
        <w:rPr>
          <w:b/>
        </w:rPr>
      </w:pPr>
    </w:p>
    <w:p w:rsidR="007005C2" w:rsidRDefault="007005C2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both"/>
        <w:rPr>
          <w:b/>
        </w:rPr>
      </w:pPr>
    </w:p>
    <w:p w:rsidR="003927A8" w:rsidRDefault="003927A8" w:rsidP="003927A8">
      <w:pPr>
        <w:spacing w:line="360" w:lineRule="auto"/>
        <w:jc w:val="center"/>
        <w:rPr>
          <w:b/>
        </w:rPr>
        <w:sectPr w:rsidR="003927A8" w:rsidSect="00A273CD">
          <w:footerReference w:type="default" r:id="rId9"/>
          <w:pgSz w:w="11906" w:h="16838"/>
          <w:pgMar w:top="1134" w:right="991" w:bottom="1079" w:left="1843" w:header="708" w:footer="708" w:gutter="0"/>
          <w:cols w:space="708"/>
          <w:titlePg/>
          <w:docGrid w:linePitch="360"/>
        </w:sectPr>
      </w:pPr>
    </w:p>
    <w:p w:rsidR="007005C2" w:rsidRPr="003927A8" w:rsidRDefault="007005C2" w:rsidP="003927A8">
      <w:pPr>
        <w:spacing w:line="360" w:lineRule="auto"/>
        <w:jc w:val="center"/>
        <w:rPr>
          <w:b/>
        </w:rPr>
      </w:pPr>
      <w:r w:rsidRPr="003927A8">
        <w:rPr>
          <w:b/>
        </w:rPr>
        <w:lastRenderedPageBreak/>
        <w:t>Календарно-тематическое планирование уроков</w:t>
      </w:r>
    </w:p>
    <w:tbl>
      <w:tblPr>
        <w:tblStyle w:val="ac"/>
        <w:tblW w:w="0" w:type="auto"/>
        <w:tblLayout w:type="fixed"/>
        <w:tblLook w:val="04A0"/>
      </w:tblPr>
      <w:tblGrid>
        <w:gridCol w:w="534"/>
        <w:gridCol w:w="2576"/>
        <w:gridCol w:w="828"/>
        <w:gridCol w:w="1100"/>
        <w:gridCol w:w="5051"/>
        <w:gridCol w:w="1270"/>
        <w:gridCol w:w="1402"/>
        <w:gridCol w:w="941"/>
        <w:gridCol w:w="824"/>
      </w:tblGrid>
      <w:tr w:rsidR="007005C2" w:rsidRPr="003927A8" w:rsidTr="003927A8">
        <w:tc>
          <w:tcPr>
            <w:tcW w:w="534" w:type="dxa"/>
            <w:vMerge w:val="restart"/>
          </w:tcPr>
          <w:p w:rsidR="007005C2" w:rsidRPr="003927A8" w:rsidRDefault="007005C2" w:rsidP="003927A8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576" w:type="dxa"/>
            <w:vMerge w:val="restart"/>
            <w:vAlign w:val="center"/>
          </w:tcPr>
          <w:p w:rsidR="007005C2" w:rsidRPr="003927A8" w:rsidRDefault="007005C2" w:rsidP="003927A8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Тема урока</w:t>
            </w:r>
          </w:p>
          <w:p w:rsidR="007005C2" w:rsidRPr="003927A8" w:rsidRDefault="007005C2" w:rsidP="003927A8">
            <w:pPr>
              <w:jc w:val="center"/>
              <w:rPr>
                <w:b/>
              </w:rPr>
            </w:pPr>
          </w:p>
        </w:tc>
        <w:tc>
          <w:tcPr>
            <w:tcW w:w="828" w:type="dxa"/>
            <w:vMerge w:val="restart"/>
          </w:tcPr>
          <w:p w:rsidR="007005C2" w:rsidRPr="003927A8" w:rsidRDefault="007005C2" w:rsidP="003927A8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00" w:type="dxa"/>
            <w:vMerge w:val="restart"/>
          </w:tcPr>
          <w:p w:rsidR="007005C2" w:rsidRPr="003927A8" w:rsidRDefault="007005C2" w:rsidP="003927A8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Тип, форма урока</w:t>
            </w:r>
          </w:p>
        </w:tc>
        <w:tc>
          <w:tcPr>
            <w:tcW w:w="5051" w:type="dxa"/>
            <w:vMerge w:val="restart"/>
            <w:vAlign w:val="center"/>
          </w:tcPr>
          <w:p w:rsidR="007005C2" w:rsidRPr="003927A8" w:rsidRDefault="007005C2" w:rsidP="003927A8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0" w:type="dxa"/>
            <w:vMerge w:val="restart"/>
          </w:tcPr>
          <w:p w:rsidR="007005C2" w:rsidRPr="003927A8" w:rsidRDefault="007005C2" w:rsidP="003927A8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402" w:type="dxa"/>
            <w:vMerge w:val="restart"/>
          </w:tcPr>
          <w:p w:rsidR="007005C2" w:rsidRPr="003927A8" w:rsidRDefault="007005C2" w:rsidP="003927A8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765" w:type="dxa"/>
            <w:gridSpan w:val="2"/>
          </w:tcPr>
          <w:p w:rsidR="007005C2" w:rsidRPr="003927A8" w:rsidRDefault="007005C2" w:rsidP="003927A8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Дата</w:t>
            </w:r>
          </w:p>
        </w:tc>
      </w:tr>
      <w:tr w:rsidR="007005C2" w:rsidRPr="003927A8" w:rsidTr="003927A8">
        <w:tc>
          <w:tcPr>
            <w:tcW w:w="534" w:type="dxa"/>
            <w:vMerge/>
          </w:tcPr>
          <w:p w:rsidR="007005C2" w:rsidRPr="003927A8" w:rsidRDefault="007005C2" w:rsidP="003927A8">
            <w:pPr>
              <w:jc w:val="center"/>
              <w:rPr>
                <w:b/>
              </w:rPr>
            </w:pPr>
          </w:p>
        </w:tc>
        <w:tc>
          <w:tcPr>
            <w:tcW w:w="2576" w:type="dxa"/>
            <w:vMerge/>
            <w:vAlign w:val="center"/>
          </w:tcPr>
          <w:p w:rsidR="007005C2" w:rsidRPr="003927A8" w:rsidRDefault="007005C2" w:rsidP="003927A8">
            <w:pPr>
              <w:rPr>
                <w:b/>
              </w:rPr>
            </w:pPr>
          </w:p>
        </w:tc>
        <w:tc>
          <w:tcPr>
            <w:tcW w:w="828" w:type="dxa"/>
            <w:vMerge/>
            <w:textDirection w:val="btLr"/>
          </w:tcPr>
          <w:p w:rsidR="007005C2" w:rsidRPr="003927A8" w:rsidRDefault="007005C2" w:rsidP="003927A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00" w:type="dxa"/>
            <w:vMerge/>
            <w:textDirection w:val="btLr"/>
            <w:vAlign w:val="center"/>
          </w:tcPr>
          <w:p w:rsidR="007005C2" w:rsidRPr="003927A8" w:rsidRDefault="007005C2" w:rsidP="003927A8">
            <w:pPr>
              <w:ind w:left="113" w:right="113"/>
              <w:rPr>
                <w:b/>
              </w:rPr>
            </w:pPr>
          </w:p>
        </w:tc>
        <w:tc>
          <w:tcPr>
            <w:tcW w:w="5051" w:type="dxa"/>
            <w:vMerge/>
            <w:vAlign w:val="center"/>
          </w:tcPr>
          <w:p w:rsidR="007005C2" w:rsidRPr="003927A8" w:rsidRDefault="007005C2" w:rsidP="003927A8">
            <w:pPr>
              <w:jc w:val="center"/>
              <w:rPr>
                <w:b/>
              </w:rPr>
            </w:pPr>
          </w:p>
        </w:tc>
        <w:tc>
          <w:tcPr>
            <w:tcW w:w="1270" w:type="dxa"/>
            <w:vMerge/>
            <w:textDirection w:val="btLr"/>
          </w:tcPr>
          <w:p w:rsidR="007005C2" w:rsidRPr="003927A8" w:rsidRDefault="007005C2" w:rsidP="003927A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02" w:type="dxa"/>
            <w:vMerge/>
            <w:textDirection w:val="btLr"/>
            <w:vAlign w:val="center"/>
          </w:tcPr>
          <w:p w:rsidR="007005C2" w:rsidRPr="003927A8" w:rsidRDefault="007005C2" w:rsidP="003927A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7005C2" w:rsidRPr="003927A8" w:rsidRDefault="007005C2" w:rsidP="003927A8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4" w:type="dxa"/>
          </w:tcPr>
          <w:p w:rsidR="007005C2" w:rsidRPr="003927A8" w:rsidRDefault="007005C2" w:rsidP="003927A8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факт</w:t>
            </w:r>
          </w:p>
        </w:tc>
      </w:tr>
      <w:tr w:rsidR="007005C2" w:rsidRPr="003927A8" w:rsidTr="003927A8">
        <w:tc>
          <w:tcPr>
            <w:tcW w:w="14526" w:type="dxa"/>
            <w:gridSpan w:val="9"/>
          </w:tcPr>
          <w:p w:rsidR="007005C2" w:rsidRPr="003927A8" w:rsidRDefault="007005C2" w:rsidP="002C1DD1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Раздел I. Законодательство в сфере дорожного движения</w:t>
            </w:r>
            <w:r w:rsidR="004D5C15" w:rsidRPr="003927A8">
              <w:rPr>
                <w:b/>
                <w:sz w:val="22"/>
                <w:szCs w:val="22"/>
              </w:rPr>
              <w:t xml:space="preserve"> (2 часа)</w:t>
            </w:r>
          </w:p>
        </w:tc>
      </w:tr>
      <w:tr w:rsidR="007005C2" w:rsidRPr="003927A8" w:rsidTr="003927A8">
        <w:tc>
          <w:tcPr>
            <w:tcW w:w="534" w:type="dxa"/>
          </w:tcPr>
          <w:p w:rsidR="007005C2" w:rsidRPr="003927A8" w:rsidRDefault="007005C2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</w:tcPr>
          <w:p w:rsidR="007005C2" w:rsidRPr="003927A8" w:rsidRDefault="007005C2" w:rsidP="003927A8">
            <w:r w:rsidRPr="003927A8">
              <w:rPr>
                <w:sz w:val="22"/>
                <w:szCs w:val="22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28" w:type="dxa"/>
          </w:tcPr>
          <w:p w:rsidR="007005C2" w:rsidRPr="003927A8" w:rsidRDefault="007005C2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7005C2" w:rsidRPr="003927A8" w:rsidRDefault="007005C2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7005C2" w:rsidRPr="003927A8" w:rsidRDefault="007005C2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      </w:r>
          </w:p>
          <w:p w:rsidR="007005C2" w:rsidRPr="003927A8" w:rsidRDefault="007005C2" w:rsidP="003927A8">
            <w:pPr>
              <w:jc w:val="both"/>
            </w:pPr>
          </w:p>
        </w:tc>
        <w:tc>
          <w:tcPr>
            <w:tcW w:w="1270" w:type="dxa"/>
          </w:tcPr>
          <w:p w:rsidR="007005C2" w:rsidRPr="003927A8" w:rsidRDefault="007005C2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7005C2" w:rsidRPr="003927A8" w:rsidRDefault="007005C2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7005C2" w:rsidRPr="003927A8" w:rsidRDefault="002C1DD1" w:rsidP="003927A8">
            <w:r>
              <w:rPr>
                <w:sz w:val="22"/>
                <w:szCs w:val="22"/>
              </w:rPr>
              <w:t>03.09</w:t>
            </w:r>
          </w:p>
        </w:tc>
        <w:tc>
          <w:tcPr>
            <w:tcW w:w="824" w:type="dxa"/>
          </w:tcPr>
          <w:p w:rsidR="007005C2" w:rsidRPr="003927A8" w:rsidRDefault="007005C2" w:rsidP="003927A8">
            <w:pPr>
              <w:jc w:val="center"/>
            </w:pPr>
          </w:p>
        </w:tc>
      </w:tr>
      <w:tr w:rsidR="007005C2" w:rsidRPr="003927A8" w:rsidTr="003927A8">
        <w:tc>
          <w:tcPr>
            <w:tcW w:w="534" w:type="dxa"/>
          </w:tcPr>
          <w:p w:rsidR="007005C2" w:rsidRPr="003927A8" w:rsidRDefault="007005C2" w:rsidP="003927A8">
            <w:pPr>
              <w:jc w:val="center"/>
            </w:pPr>
            <w:r w:rsidRPr="003927A8">
              <w:rPr>
                <w:sz w:val="22"/>
                <w:szCs w:val="22"/>
              </w:rPr>
              <w:t>2</w:t>
            </w:r>
          </w:p>
        </w:tc>
        <w:tc>
          <w:tcPr>
            <w:tcW w:w="2576" w:type="dxa"/>
          </w:tcPr>
          <w:p w:rsidR="007005C2" w:rsidRPr="003927A8" w:rsidRDefault="007005C2" w:rsidP="003927A8">
            <w:r w:rsidRPr="003927A8">
              <w:rPr>
                <w:sz w:val="22"/>
                <w:szCs w:val="22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28" w:type="dxa"/>
          </w:tcPr>
          <w:p w:rsidR="007005C2" w:rsidRPr="003927A8" w:rsidRDefault="007005C2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7005C2" w:rsidRPr="003927A8" w:rsidRDefault="007005C2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7005C2" w:rsidRPr="003927A8" w:rsidRDefault="007005C2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движения.</w:t>
            </w:r>
          </w:p>
        </w:tc>
        <w:tc>
          <w:tcPr>
            <w:tcW w:w="1270" w:type="dxa"/>
          </w:tcPr>
          <w:p w:rsidR="007005C2" w:rsidRPr="003927A8" w:rsidRDefault="007005C2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7005C2" w:rsidRPr="003927A8" w:rsidRDefault="003B0F4D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7005C2" w:rsidRPr="003927A8" w:rsidRDefault="002C1DD1" w:rsidP="003927A8">
            <w:pPr>
              <w:jc w:val="center"/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824" w:type="dxa"/>
          </w:tcPr>
          <w:p w:rsidR="007005C2" w:rsidRPr="003927A8" w:rsidRDefault="007005C2" w:rsidP="003927A8">
            <w:pPr>
              <w:jc w:val="center"/>
            </w:pPr>
          </w:p>
        </w:tc>
      </w:tr>
      <w:tr w:rsidR="003B0F4D" w:rsidRPr="003927A8" w:rsidTr="003927A8">
        <w:tc>
          <w:tcPr>
            <w:tcW w:w="14526" w:type="dxa"/>
            <w:gridSpan w:val="9"/>
          </w:tcPr>
          <w:p w:rsidR="003B0F4D" w:rsidRPr="003927A8" w:rsidRDefault="003B0F4D" w:rsidP="002C1DD1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Раздел II. Правила дорожного движения</w:t>
            </w:r>
            <w:r w:rsidR="004D5C15" w:rsidRPr="003927A8">
              <w:rPr>
                <w:b/>
                <w:sz w:val="22"/>
                <w:szCs w:val="22"/>
              </w:rPr>
              <w:t xml:space="preserve"> (15 часов)</w:t>
            </w:r>
          </w:p>
        </w:tc>
      </w:tr>
      <w:tr w:rsidR="003B0F4D" w:rsidRPr="003927A8" w:rsidTr="003927A8">
        <w:tc>
          <w:tcPr>
            <w:tcW w:w="534" w:type="dxa"/>
          </w:tcPr>
          <w:p w:rsidR="003B0F4D" w:rsidRPr="003927A8" w:rsidRDefault="003B0F4D" w:rsidP="003927A8">
            <w:pPr>
              <w:jc w:val="center"/>
            </w:pPr>
            <w:r w:rsidRPr="003927A8">
              <w:rPr>
                <w:sz w:val="22"/>
                <w:szCs w:val="22"/>
              </w:rPr>
              <w:t>3</w:t>
            </w:r>
          </w:p>
        </w:tc>
        <w:tc>
          <w:tcPr>
            <w:tcW w:w="2576" w:type="dxa"/>
          </w:tcPr>
          <w:p w:rsidR="003B0F4D" w:rsidRPr="003927A8" w:rsidRDefault="003B0F4D" w:rsidP="003927A8">
            <w:r w:rsidRPr="003927A8">
              <w:rPr>
                <w:sz w:val="22"/>
                <w:szCs w:val="22"/>
              </w:rPr>
              <w:t xml:space="preserve">Общие положения, основные понятия и термины, используемые в Правилах дорожного </w:t>
            </w:r>
            <w:r w:rsidRPr="003927A8">
              <w:rPr>
                <w:sz w:val="22"/>
                <w:szCs w:val="22"/>
              </w:rPr>
              <w:lastRenderedPageBreak/>
              <w:t>движения</w:t>
            </w:r>
          </w:p>
        </w:tc>
        <w:tc>
          <w:tcPr>
            <w:tcW w:w="828" w:type="dxa"/>
          </w:tcPr>
          <w:p w:rsidR="003B0F4D" w:rsidRPr="003927A8" w:rsidRDefault="003B0F4D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00" w:type="dxa"/>
          </w:tcPr>
          <w:p w:rsidR="003B0F4D" w:rsidRPr="003927A8" w:rsidRDefault="003B0F4D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B0F4D" w:rsidRPr="003927A8" w:rsidRDefault="003B0F4D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</w:t>
            </w:r>
            <w:r w:rsidRPr="003927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автомагистралям.</w:t>
            </w:r>
          </w:p>
        </w:tc>
        <w:tc>
          <w:tcPr>
            <w:tcW w:w="1270" w:type="dxa"/>
          </w:tcPr>
          <w:p w:rsidR="003B0F4D" w:rsidRPr="003927A8" w:rsidRDefault="003B0F4D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02" w:type="dxa"/>
          </w:tcPr>
          <w:p w:rsidR="003B0F4D" w:rsidRPr="003927A8" w:rsidRDefault="003B0F4D" w:rsidP="003927A8">
            <w:pPr>
              <w:jc w:val="center"/>
            </w:pPr>
            <w:r w:rsidRPr="003927A8">
              <w:rPr>
                <w:sz w:val="22"/>
                <w:szCs w:val="22"/>
              </w:rPr>
              <w:t xml:space="preserve">подпункт 1.1, 1.3, 1.4 пункта 1 </w:t>
            </w:r>
          </w:p>
        </w:tc>
        <w:tc>
          <w:tcPr>
            <w:tcW w:w="941" w:type="dxa"/>
          </w:tcPr>
          <w:p w:rsidR="003B0F4D" w:rsidRPr="003927A8" w:rsidRDefault="002C1DD1" w:rsidP="003927A8">
            <w:pPr>
              <w:jc w:val="center"/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824" w:type="dxa"/>
          </w:tcPr>
          <w:p w:rsidR="003B0F4D" w:rsidRPr="003927A8" w:rsidRDefault="003B0F4D" w:rsidP="003927A8">
            <w:pPr>
              <w:jc w:val="center"/>
            </w:pPr>
          </w:p>
        </w:tc>
      </w:tr>
      <w:tr w:rsidR="003B0F4D" w:rsidRPr="003927A8" w:rsidTr="003927A8">
        <w:tc>
          <w:tcPr>
            <w:tcW w:w="534" w:type="dxa"/>
          </w:tcPr>
          <w:p w:rsidR="003B0F4D" w:rsidRPr="003927A8" w:rsidRDefault="003B0F4D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76" w:type="dxa"/>
          </w:tcPr>
          <w:p w:rsidR="003B0F4D" w:rsidRPr="003927A8" w:rsidRDefault="003B0F4D" w:rsidP="003927A8">
            <w:r w:rsidRPr="003927A8">
              <w:rPr>
                <w:sz w:val="22"/>
                <w:szCs w:val="22"/>
              </w:rPr>
              <w:t>Обязанности участников дорожного движения</w:t>
            </w:r>
          </w:p>
        </w:tc>
        <w:tc>
          <w:tcPr>
            <w:tcW w:w="828" w:type="dxa"/>
          </w:tcPr>
          <w:p w:rsidR="003B0F4D" w:rsidRPr="003927A8" w:rsidRDefault="004D5C15" w:rsidP="003927A8">
            <w:pPr>
              <w:jc w:val="center"/>
            </w:pPr>
            <w:r w:rsidRPr="003927A8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3B0F4D" w:rsidRPr="003927A8" w:rsidRDefault="003B0F4D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B0F4D" w:rsidRPr="003927A8" w:rsidRDefault="003B0F4D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      </w:r>
          </w:p>
        </w:tc>
        <w:tc>
          <w:tcPr>
            <w:tcW w:w="1270" w:type="dxa"/>
          </w:tcPr>
          <w:p w:rsidR="003B0F4D" w:rsidRPr="003927A8" w:rsidRDefault="003B0F4D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3B0F4D" w:rsidRPr="003927A8" w:rsidRDefault="003B0F4D" w:rsidP="003927A8">
            <w:pPr>
              <w:jc w:val="center"/>
            </w:pPr>
            <w:r w:rsidRPr="003927A8">
              <w:rPr>
                <w:sz w:val="22"/>
                <w:szCs w:val="22"/>
              </w:rPr>
              <w:t>подпункт 2.2, 2.3, 2.5 пункта 2</w:t>
            </w:r>
          </w:p>
        </w:tc>
        <w:tc>
          <w:tcPr>
            <w:tcW w:w="941" w:type="dxa"/>
          </w:tcPr>
          <w:p w:rsidR="003927A8" w:rsidRDefault="002C1DD1" w:rsidP="003927A8">
            <w:pPr>
              <w:jc w:val="center"/>
            </w:pPr>
            <w:r>
              <w:rPr>
                <w:sz w:val="22"/>
                <w:szCs w:val="22"/>
              </w:rPr>
              <w:t>24.09</w:t>
            </w:r>
          </w:p>
          <w:p w:rsidR="002C1DD1" w:rsidRPr="003927A8" w:rsidRDefault="002C1DD1" w:rsidP="003927A8">
            <w:pPr>
              <w:jc w:val="center"/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824" w:type="dxa"/>
          </w:tcPr>
          <w:p w:rsidR="003B0F4D" w:rsidRPr="003927A8" w:rsidRDefault="003B0F4D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5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  <w:p w:rsidR="003927A8" w:rsidRPr="003927A8" w:rsidRDefault="003927A8" w:rsidP="003927A8"/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дорожных знаков в общей системе организации дорожного движения; классификация дорожных знаков; основной, предварительный, </w:t>
            </w:r>
            <w:r w:rsidRPr="003927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</w:t>
            </w:r>
            <w:r w:rsidRPr="003927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водителей с учетом требований знаков дополнительной информации.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Выучить дорожные знаки</w:t>
            </w:r>
          </w:p>
        </w:tc>
        <w:tc>
          <w:tcPr>
            <w:tcW w:w="941" w:type="dxa"/>
          </w:tcPr>
          <w:p w:rsidR="003927A8" w:rsidRDefault="002C1DD1" w:rsidP="002C1DD1">
            <w:pPr>
              <w:jc w:val="center"/>
            </w:pPr>
            <w:r>
              <w:rPr>
                <w:sz w:val="22"/>
                <w:szCs w:val="22"/>
              </w:rPr>
              <w:t>08.10</w:t>
            </w:r>
          </w:p>
          <w:p w:rsidR="002C1DD1" w:rsidRPr="003927A8" w:rsidRDefault="002C1DD1" w:rsidP="002C1DD1">
            <w:pPr>
              <w:jc w:val="center"/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Дорожная разметка и ее характеристики</w:t>
            </w:r>
          </w:p>
          <w:p w:rsidR="003927A8" w:rsidRPr="003927A8" w:rsidRDefault="003927A8" w:rsidP="003927A8"/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3927A8" w:rsidRPr="003927A8" w:rsidRDefault="002C1DD1" w:rsidP="002C1DD1">
            <w:pPr>
              <w:jc w:val="center"/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7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Порядок движения и расположение транспортных средств на проезжей части.</w:t>
            </w:r>
          </w:p>
          <w:p w:rsidR="003927A8" w:rsidRPr="003927A8" w:rsidRDefault="003927A8" w:rsidP="003927A8"/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подпункт 3.2, 3.3, 3.5 пункта 3</w:t>
            </w:r>
          </w:p>
        </w:tc>
        <w:tc>
          <w:tcPr>
            <w:tcW w:w="941" w:type="dxa"/>
          </w:tcPr>
          <w:p w:rsidR="003927A8" w:rsidRDefault="002C1DD1" w:rsidP="002C1DD1">
            <w:pPr>
              <w:jc w:val="center"/>
            </w:pPr>
            <w:r>
              <w:rPr>
                <w:sz w:val="22"/>
                <w:szCs w:val="22"/>
              </w:rPr>
              <w:t>29.10</w:t>
            </w:r>
          </w:p>
          <w:p w:rsidR="002C1DD1" w:rsidRPr="003927A8" w:rsidRDefault="002C1DD1" w:rsidP="002C1DD1">
            <w:pPr>
              <w:jc w:val="center"/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8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Остановка и стоянка транспортных средств.</w:t>
            </w:r>
          </w:p>
          <w:p w:rsidR="003927A8" w:rsidRPr="003927A8" w:rsidRDefault="003927A8" w:rsidP="003927A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 xml:space="preserve"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</w:t>
            </w:r>
            <w:r w:rsidRPr="003927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подпункт 12.1,12.3,12.4 пункта 12</w:t>
            </w:r>
          </w:p>
        </w:tc>
        <w:tc>
          <w:tcPr>
            <w:tcW w:w="941" w:type="dxa"/>
          </w:tcPr>
          <w:p w:rsidR="003927A8" w:rsidRPr="003927A8" w:rsidRDefault="002C1DD1" w:rsidP="002C1DD1">
            <w:pPr>
              <w:jc w:val="center"/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Регулирование дорожного движения.</w:t>
            </w:r>
          </w:p>
          <w:p w:rsidR="003927A8" w:rsidRPr="003927A8" w:rsidRDefault="003927A8" w:rsidP="003927A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подпункт 6.2,6.3,6.5, 6.6 пункта 6</w:t>
            </w:r>
          </w:p>
        </w:tc>
        <w:tc>
          <w:tcPr>
            <w:tcW w:w="941" w:type="dxa"/>
          </w:tcPr>
          <w:p w:rsidR="003927A8" w:rsidRPr="003927A8" w:rsidRDefault="002C1DD1" w:rsidP="002C1DD1">
            <w:pPr>
              <w:jc w:val="center"/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10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 xml:space="preserve">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</w:t>
            </w:r>
            <w:r w:rsidRPr="003927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подпункт 13.2,13.4, 13.5, 13.6, пункта 13</w:t>
            </w:r>
          </w:p>
        </w:tc>
        <w:tc>
          <w:tcPr>
            <w:tcW w:w="941" w:type="dxa"/>
          </w:tcPr>
          <w:p w:rsidR="003927A8" w:rsidRDefault="002C1DD1" w:rsidP="002C1DD1">
            <w:pPr>
              <w:jc w:val="center"/>
            </w:pPr>
            <w:r>
              <w:rPr>
                <w:sz w:val="22"/>
                <w:szCs w:val="22"/>
              </w:rPr>
              <w:t>03.12</w:t>
            </w:r>
          </w:p>
          <w:p w:rsidR="002C1DD1" w:rsidRPr="003927A8" w:rsidRDefault="002C1DD1" w:rsidP="002C1DD1">
            <w:pPr>
              <w:jc w:val="center"/>
            </w:pP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подпункт 14.1, 14.2, 14.5, 14.6 пункта 14</w:t>
            </w:r>
          </w:p>
        </w:tc>
        <w:tc>
          <w:tcPr>
            <w:tcW w:w="941" w:type="dxa"/>
          </w:tcPr>
          <w:p w:rsidR="003927A8" w:rsidRPr="003927A8" w:rsidRDefault="002C1DD1" w:rsidP="002C1DD1">
            <w:pPr>
              <w:jc w:val="center"/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12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 xml:space="preserve">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</w:t>
            </w:r>
            <w:r w:rsidRPr="003927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      </w:r>
          </w:p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подпункт 19.1, 19.2, 19.3, 19.4, 19.5, 19.6 пункта 19</w:t>
            </w:r>
          </w:p>
        </w:tc>
        <w:tc>
          <w:tcPr>
            <w:tcW w:w="941" w:type="dxa"/>
          </w:tcPr>
          <w:p w:rsidR="003927A8" w:rsidRPr="003927A8" w:rsidRDefault="002C1DD1" w:rsidP="002C1DD1">
            <w:pPr>
              <w:jc w:val="center"/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Буксировка транспортных средств, перевозка людей и грузов</w:t>
            </w: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подпункт 20.1, 20.2, 20.5, 20. 6, 20,7  пункта 20</w:t>
            </w:r>
          </w:p>
        </w:tc>
        <w:tc>
          <w:tcPr>
            <w:tcW w:w="941" w:type="dxa"/>
          </w:tcPr>
          <w:p w:rsidR="003927A8" w:rsidRPr="003927A8" w:rsidRDefault="002C1DD1" w:rsidP="003927A8">
            <w:pPr>
              <w:jc w:val="center"/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14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 xml:space="preserve"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</w:t>
            </w:r>
            <w:r w:rsidRPr="003927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транспортных средствах; опознавательные знаки транспортных средств.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3927A8" w:rsidRPr="003927A8" w:rsidRDefault="002C1DD1" w:rsidP="003927A8">
            <w:pPr>
              <w:jc w:val="center"/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14526" w:type="dxa"/>
            <w:gridSpan w:val="9"/>
          </w:tcPr>
          <w:p w:rsidR="003927A8" w:rsidRPr="003927A8" w:rsidRDefault="003927A8" w:rsidP="003927A8">
            <w:pPr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lastRenderedPageBreak/>
              <w:t xml:space="preserve">Раздел </w:t>
            </w:r>
            <w:r w:rsidRPr="003927A8">
              <w:rPr>
                <w:b/>
                <w:sz w:val="22"/>
                <w:szCs w:val="22"/>
                <w:lang w:val="en-US"/>
              </w:rPr>
              <w:t>III</w:t>
            </w:r>
            <w:r w:rsidRPr="003927A8">
              <w:rPr>
                <w:b/>
                <w:sz w:val="22"/>
                <w:szCs w:val="22"/>
              </w:rPr>
              <w:t>. "Психофизиологические основы деятельности водителя" (5 часов)</w:t>
            </w: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15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Познавательные функции, системы восприятия и психомоторные навыки.</w:t>
            </w:r>
          </w:p>
          <w:p w:rsidR="003927A8" w:rsidRPr="003927A8" w:rsidRDefault="003927A8" w:rsidP="003927A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3927A8" w:rsidRPr="003927A8" w:rsidRDefault="002C1DD1" w:rsidP="003927A8">
            <w:pPr>
              <w:jc w:val="center"/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16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Этические основы деятельности водителя</w:t>
            </w: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3927A8" w:rsidRPr="003927A8" w:rsidRDefault="002C1DD1" w:rsidP="003927A8">
            <w:pPr>
              <w:jc w:val="center"/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17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Основы эффективного общения</w:t>
            </w: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 xml:space="preserve"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</w:t>
            </w:r>
            <w:r w:rsidRPr="003927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3927A8" w:rsidRPr="003927A8" w:rsidRDefault="002C1DD1" w:rsidP="003927A8">
            <w:pPr>
              <w:jc w:val="center"/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Эмоциональные состояния и профилактика конфликтов</w:t>
            </w: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3927A8" w:rsidRPr="003927A8" w:rsidRDefault="002C1DD1" w:rsidP="003927A8">
            <w:pPr>
              <w:jc w:val="center"/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19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Саморегуляция и профилактика конфликтов</w:t>
            </w: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3927A8" w:rsidRPr="003927A8" w:rsidRDefault="002C1DD1" w:rsidP="00ED192E">
            <w:pPr>
              <w:jc w:val="center"/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14526" w:type="dxa"/>
            <w:gridSpan w:val="9"/>
          </w:tcPr>
          <w:p w:rsidR="003927A8" w:rsidRPr="003927A8" w:rsidRDefault="003927A8" w:rsidP="003927A8">
            <w:pPr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 xml:space="preserve">Раздел </w:t>
            </w:r>
            <w:r w:rsidRPr="003927A8">
              <w:rPr>
                <w:b/>
                <w:sz w:val="22"/>
                <w:szCs w:val="22"/>
                <w:lang w:val="en-US"/>
              </w:rPr>
              <w:t>IV</w:t>
            </w:r>
            <w:r w:rsidRPr="003927A8">
              <w:rPr>
                <w:b/>
                <w:sz w:val="22"/>
                <w:szCs w:val="22"/>
              </w:rPr>
              <w:t>. "Основы управления транспортными средствами" (6 часов)</w:t>
            </w: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20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Дорожное движение</w:t>
            </w: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</w:t>
            </w:r>
            <w:r w:rsidRPr="003927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3927A8" w:rsidRPr="003927A8" w:rsidRDefault="002C1DD1" w:rsidP="003927A8">
            <w:pPr>
              <w:jc w:val="center"/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3927A8" w:rsidRPr="003927A8" w:rsidRDefault="002C1DD1" w:rsidP="003927A8">
            <w:pPr>
              <w:jc w:val="center"/>
            </w:pPr>
            <w:r>
              <w:rPr>
                <w:sz w:val="22"/>
                <w:szCs w:val="22"/>
              </w:rPr>
              <w:t>03.03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22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3927A8" w:rsidRPr="003927A8" w:rsidRDefault="002C1DD1" w:rsidP="003927A8">
            <w:pPr>
              <w:jc w:val="center"/>
            </w:pPr>
            <w:r>
              <w:rPr>
                <w:sz w:val="22"/>
                <w:szCs w:val="22"/>
              </w:rPr>
              <w:t>10.03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3927A8" w:rsidRPr="003927A8" w:rsidTr="003927A8">
        <w:tc>
          <w:tcPr>
            <w:tcW w:w="534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23</w:t>
            </w:r>
          </w:p>
        </w:tc>
        <w:tc>
          <w:tcPr>
            <w:tcW w:w="2576" w:type="dxa"/>
          </w:tcPr>
          <w:p w:rsidR="003927A8" w:rsidRPr="003927A8" w:rsidRDefault="003927A8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Дорожные условия и безопасность движения</w:t>
            </w:r>
          </w:p>
        </w:tc>
        <w:tc>
          <w:tcPr>
            <w:tcW w:w="828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3927A8" w:rsidRPr="003927A8" w:rsidRDefault="003927A8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 xml:space="preserve"> Динамический габарит транспортного средства.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</w:t>
            </w:r>
            <w:r w:rsidRPr="003927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покрытия.</w:t>
            </w:r>
          </w:p>
        </w:tc>
        <w:tc>
          <w:tcPr>
            <w:tcW w:w="1270" w:type="dxa"/>
          </w:tcPr>
          <w:p w:rsidR="003927A8" w:rsidRPr="003927A8" w:rsidRDefault="003927A8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02" w:type="dxa"/>
          </w:tcPr>
          <w:p w:rsidR="003927A8" w:rsidRPr="003927A8" w:rsidRDefault="003927A8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3927A8" w:rsidRPr="003927A8" w:rsidRDefault="002C1DD1" w:rsidP="003927A8">
            <w:pPr>
              <w:jc w:val="center"/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824" w:type="dxa"/>
          </w:tcPr>
          <w:p w:rsidR="003927A8" w:rsidRPr="003927A8" w:rsidRDefault="003927A8" w:rsidP="003927A8">
            <w:pPr>
              <w:jc w:val="center"/>
            </w:pPr>
          </w:p>
        </w:tc>
      </w:tr>
      <w:tr w:rsidR="00ED192E" w:rsidRPr="003927A8" w:rsidTr="003927A8">
        <w:tc>
          <w:tcPr>
            <w:tcW w:w="534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576" w:type="dxa"/>
          </w:tcPr>
          <w:p w:rsidR="00ED192E" w:rsidRPr="003927A8" w:rsidRDefault="00ED192E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828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ED192E" w:rsidRPr="003927A8" w:rsidRDefault="00ED192E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средство.</w:t>
            </w:r>
          </w:p>
        </w:tc>
        <w:tc>
          <w:tcPr>
            <w:tcW w:w="1270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ED192E" w:rsidRPr="003927A8" w:rsidRDefault="00ED192E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ED192E" w:rsidRPr="003927A8" w:rsidRDefault="002C1DD1" w:rsidP="002C1DD1">
            <w:pPr>
              <w:jc w:val="center"/>
            </w:pPr>
            <w:r>
              <w:rPr>
                <w:sz w:val="22"/>
                <w:szCs w:val="22"/>
              </w:rPr>
              <w:t>24.03</w:t>
            </w:r>
          </w:p>
        </w:tc>
        <w:tc>
          <w:tcPr>
            <w:tcW w:w="824" w:type="dxa"/>
          </w:tcPr>
          <w:p w:rsidR="00ED192E" w:rsidRPr="003927A8" w:rsidRDefault="00ED192E" w:rsidP="003927A8">
            <w:pPr>
              <w:jc w:val="center"/>
            </w:pPr>
          </w:p>
        </w:tc>
      </w:tr>
      <w:tr w:rsidR="00ED192E" w:rsidRPr="003927A8" w:rsidTr="003927A8">
        <w:tc>
          <w:tcPr>
            <w:tcW w:w="534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25</w:t>
            </w:r>
          </w:p>
        </w:tc>
        <w:tc>
          <w:tcPr>
            <w:tcW w:w="2576" w:type="dxa"/>
          </w:tcPr>
          <w:p w:rsidR="00ED192E" w:rsidRPr="003927A8" w:rsidRDefault="00ED192E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28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ED192E" w:rsidRPr="003927A8" w:rsidRDefault="00ED192E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возраста.</w:t>
            </w:r>
          </w:p>
        </w:tc>
        <w:tc>
          <w:tcPr>
            <w:tcW w:w="1270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ED192E" w:rsidRPr="003927A8" w:rsidRDefault="00ED192E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ED192E" w:rsidRPr="003927A8" w:rsidRDefault="007B7EA1" w:rsidP="002C1DD1">
            <w:pPr>
              <w:jc w:val="center"/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824" w:type="dxa"/>
          </w:tcPr>
          <w:p w:rsidR="00ED192E" w:rsidRPr="003927A8" w:rsidRDefault="00ED192E" w:rsidP="003927A8">
            <w:pPr>
              <w:jc w:val="center"/>
            </w:pPr>
          </w:p>
        </w:tc>
      </w:tr>
      <w:tr w:rsidR="00ED192E" w:rsidRPr="003927A8" w:rsidTr="003927A8">
        <w:tc>
          <w:tcPr>
            <w:tcW w:w="14526" w:type="dxa"/>
            <w:gridSpan w:val="9"/>
          </w:tcPr>
          <w:p w:rsidR="00ED192E" w:rsidRPr="003927A8" w:rsidRDefault="00ED192E" w:rsidP="003927A8">
            <w:pPr>
              <w:tabs>
                <w:tab w:val="left" w:pos="1215"/>
              </w:tabs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 xml:space="preserve">Раздел </w:t>
            </w:r>
            <w:r w:rsidRPr="003927A8">
              <w:rPr>
                <w:b/>
                <w:sz w:val="22"/>
                <w:szCs w:val="22"/>
                <w:lang w:val="en-US"/>
              </w:rPr>
              <w:t>V</w:t>
            </w:r>
            <w:r w:rsidRPr="003927A8">
              <w:rPr>
                <w:b/>
                <w:sz w:val="22"/>
                <w:szCs w:val="22"/>
              </w:rPr>
              <w:t>. "Первая помощь при дорожно-транспортном происшествии" (7 часов)</w:t>
            </w:r>
          </w:p>
        </w:tc>
      </w:tr>
      <w:tr w:rsidR="00ED192E" w:rsidRPr="003927A8" w:rsidTr="003927A8">
        <w:tc>
          <w:tcPr>
            <w:tcW w:w="534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26</w:t>
            </w:r>
          </w:p>
        </w:tc>
        <w:tc>
          <w:tcPr>
            <w:tcW w:w="2576" w:type="dxa"/>
          </w:tcPr>
          <w:p w:rsidR="00ED192E" w:rsidRPr="003927A8" w:rsidRDefault="00ED192E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Организационно-правовые аспекты оказания первой помощи</w:t>
            </w:r>
          </w:p>
        </w:tc>
        <w:tc>
          <w:tcPr>
            <w:tcW w:w="828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ED192E" w:rsidRPr="003927A8" w:rsidRDefault="00ED192E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 xml:space="preserve">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</w:t>
            </w:r>
            <w:r w:rsidRPr="003927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помощь.</w:t>
            </w:r>
          </w:p>
          <w:p w:rsidR="00ED192E" w:rsidRPr="003927A8" w:rsidRDefault="00ED192E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02" w:type="dxa"/>
          </w:tcPr>
          <w:p w:rsidR="00ED192E" w:rsidRPr="003927A8" w:rsidRDefault="00ED192E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ED192E" w:rsidRPr="003927A8" w:rsidRDefault="007B7EA1" w:rsidP="002C1DD1">
            <w:pPr>
              <w:jc w:val="center"/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824" w:type="dxa"/>
          </w:tcPr>
          <w:p w:rsidR="00ED192E" w:rsidRPr="003927A8" w:rsidRDefault="00ED192E" w:rsidP="003927A8">
            <w:pPr>
              <w:jc w:val="center"/>
            </w:pPr>
          </w:p>
        </w:tc>
      </w:tr>
      <w:tr w:rsidR="00ED192E" w:rsidRPr="003927A8" w:rsidTr="003927A8">
        <w:tc>
          <w:tcPr>
            <w:tcW w:w="534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576" w:type="dxa"/>
          </w:tcPr>
          <w:p w:rsidR="00ED192E" w:rsidRPr="003927A8" w:rsidRDefault="00ED192E" w:rsidP="003927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28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ED192E" w:rsidRPr="003927A8" w:rsidRDefault="00ED192E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(СЛР).</w:t>
            </w:r>
          </w:p>
        </w:tc>
        <w:tc>
          <w:tcPr>
            <w:tcW w:w="1270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Устный опрос</w:t>
            </w:r>
          </w:p>
        </w:tc>
        <w:tc>
          <w:tcPr>
            <w:tcW w:w="1402" w:type="dxa"/>
          </w:tcPr>
          <w:p w:rsidR="00ED192E" w:rsidRPr="003927A8" w:rsidRDefault="00ED192E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ED192E" w:rsidRPr="003927A8" w:rsidRDefault="007B7EA1" w:rsidP="002C1DD1">
            <w:pPr>
              <w:jc w:val="center"/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824" w:type="dxa"/>
          </w:tcPr>
          <w:p w:rsidR="00ED192E" w:rsidRPr="003927A8" w:rsidRDefault="00ED192E" w:rsidP="003927A8">
            <w:pPr>
              <w:jc w:val="center"/>
            </w:pPr>
          </w:p>
        </w:tc>
      </w:tr>
      <w:tr w:rsidR="00ED192E" w:rsidRPr="003927A8" w:rsidTr="003927A8">
        <w:tc>
          <w:tcPr>
            <w:tcW w:w="534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28</w:t>
            </w:r>
          </w:p>
        </w:tc>
        <w:tc>
          <w:tcPr>
            <w:tcW w:w="2576" w:type="dxa"/>
          </w:tcPr>
          <w:p w:rsidR="00ED192E" w:rsidRPr="003927A8" w:rsidRDefault="00ED192E" w:rsidP="003927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828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ED192E" w:rsidRPr="003927A8" w:rsidRDefault="00ED192E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дыхания.</w:t>
            </w:r>
          </w:p>
        </w:tc>
        <w:tc>
          <w:tcPr>
            <w:tcW w:w="1270" w:type="dxa"/>
          </w:tcPr>
          <w:p w:rsidR="00ED192E" w:rsidRPr="003927A8" w:rsidRDefault="00ED192E" w:rsidP="003927A8">
            <w:pPr>
              <w:jc w:val="center"/>
            </w:pPr>
          </w:p>
        </w:tc>
        <w:tc>
          <w:tcPr>
            <w:tcW w:w="1402" w:type="dxa"/>
          </w:tcPr>
          <w:p w:rsidR="00ED192E" w:rsidRPr="003927A8" w:rsidRDefault="00ED192E" w:rsidP="003927A8"/>
        </w:tc>
        <w:tc>
          <w:tcPr>
            <w:tcW w:w="941" w:type="dxa"/>
          </w:tcPr>
          <w:p w:rsidR="00ED192E" w:rsidRPr="003927A8" w:rsidRDefault="00ED192E" w:rsidP="003927A8">
            <w:pPr>
              <w:jc w:val="center"/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824" w:type="dxa"/>
          </w:tcPr>
          <w:p w:rsidR="00ED192E" w:rsidRPr="003927A8" w:rsidRDefault="00ED192E" w:rsidP="003927A8">
            <w:pPr>
              <w:jc w:val="center"/>
            </w:pPr>
          </w:p>
        </w:tc>
      </w:tr>
      <w:tr w:rsidR="00ED192E" w:rsidRPr="003927A8" w:rsidTr="003927A8">
        <w:tc>
          <w:tcPr>
            <w:tcW w:w="534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29</w:t>
            </w:r>
          </w:p>
        </w:tc>
        <w:tc>
          <w:tcPr>
            <w:tcW w:w="2576" w:type="dxa"/>
          </w:tcPr>
          <w:p w:rsidR="00ED192E" w:rsidRPr="003927A8" w:rsidRDefault="00ED192E" w:rsidP="003927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Оказание первой помощи при наружных кровотечениях и травмах</w:t>
            </w:r>
          </w:p>
        </w:tc>
        <w:tc>
          <w:tcPr>
            <w:tcW w:w="828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ED192E" w:rsidRPr="003927A8" w:rsidRDefault="00ED192E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 xml:space="preserve">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</w:t>
            </w:r>
            <w:r w:rsidRPr="003927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шоке.</w:t>
            </w:r>
          </w:p>
        </w:tc>
        <w:tc>
          <w:tcPr>
            <w:tcW w:w="1270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02" w:type="dxa"/>
          </w:tcPr>
          <w:p w:rsidR="00ED192E" w:rsidRPr="003927A8" w:rsidRDefault="00ED192E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ED192E" w:rsidRPr="003927A8" w:rsidRDefault="00ED192E" w:rsidP="003927A8">
            <w:pPr>
              <w:jc w:val="center"/>
            </w:pPr>
            <w:r>
              <w:rPr>
                <w:sz w:val="22"/>
                <w:szCs w:val="22"/>
              </w:rPr>
              <w:t>05.05</w:t>
            </w:r>
          </w:p>
        </w:tc>
        <w:tc>
          <w:tcPr>
            <w:tcW w:w="824" w:type="dxa"/>
          </w:tcPr>
          <w:p w:rsidR="00ED192E" w:rsidRPr="003927A8" w:rsidRDefault="00ED192E" w:rsidP="003927A8">
            <w:pPr>
              <w:jc w:val="center"/>
            </w:pPr>
          </w:p>
        </w:tc>
      </w:tr>
      <w:tr w:rsidR="00ED192E" w:rsidRPr="003927A8" w:rsidTr="003927A8">
        <w:tc>
          <w:tcPr>
            <w:tcW w:w="534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576" w:type="dxa"/>
          </w:tcPr>
          <w:p w:rsidR="00ED192E" w:rsidRPr="003927A8" w:rsidRDefault="00ED192E" w:rsidP="003927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828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ED192E" w:rsidRPr="003927A8" w:rsidRDefault="00ED192E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бедренной).</w:t>
            </w:r>
          </w:p>
        </w:tc>
        <w:tc>
          <w:tcPr>
            <w:tcW w:w="1270" w:type="dxa"/>
          </w:tcPr>
          <w:p w:rsidR="00ED192E" w:rsidRPr="003927A8" w:rsidRDefault="00ED192E" w:rsidP="003927A8">
            <w:pPr>
              <w:jc w:val="center"/>
            </w:pPr>
          </w:p>
        </w:tc>
        <w:tc>
          <w:tcPr>
            <w:tcW w:w="1402" w:type="dxa"/>
          </w:tcPr>
          <w:p w:rsidR="00ED192E" w:rsidRPr="003927A8" w:rsidRDefault="00ED192E" w:rsidP="003927A8"/>
        </w:tc>
        <w:tc>
          <w:tcPr>
            <w:tcW w:w="941" w:type="dxa"/>
          </w:tcPr>
          <w:p w:rsidR="00ED192E" w:rsidRPr="003927A8" w:rsidRDefault="00ED192E" w:rsidP="003927A8">
            <w:pPr>
              <w:jc w:val="center"/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824" w:type="dxa"/>
          </w:tcPr>
          <w:p w:rsidR="00ED192E" w:rsidRPr="003927A8" w:rsidRDefault="00ED192E" w:rsidP="003927A8">
            <w:pPr>
              <w:jc w:val="center"/>
            </w:pPr>
          </w:p>
        </w:tc>
      </w:tr>
      <w:tr w:rsidR="00ED192E" w:rsidRPr="003927A8" w:rsidTr="003927A8">
        <w:tc>
          <w:tcPr>
            <w:tcW w:w="534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31</w:t>
            </w:r>
          </w:p>
        </w:tc>
        <w:tc>
          <w:tcPr>
            <w:tcW w:w="2576" w:type="dxa"/>
          </w:tcPr>
          <w:p w:rsidR="00ED192E" w:rsidRPr="003927A8" w:rsidRDefault="00ED192E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828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ED192E" w:rsidRPr="003927A8" w:rsidRDefault="00ED192E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 xml:space="preserve"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</w:t>
            </w:r>
            <w:r w:rsidRPr="003927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первой помощи.</w:t>
            </w:r>
          </w:p>
        </w:tc>
        <w:tc>
          <w:tcPr>
            <w:tcW w:w="1270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402" w:type="dxa"/>
          </w:tcPr>
          <w:p w:rsidR="00ED192E" w:rsidRPr="003927A8" w:rsidRDefault="00ED192E" w:rsidP="003927A8">
            <w:r w:rsidRPr="003927A8">
              <w:rPr>
                <w:sz w:val="22"/>
                <w:szCs w:val="22"/>
              </w:rPr>
              <w:t>Конспект</w:t>
            </w:r>
          </w:p>
        </w:tc>
        <w:tc>
          <w:tcPr>
            <w:tcW w:w="941" w:type="dxa"/>
          </w:tcPr>
          <w:p w:rsidR="00ED192E" w:rsidRPr="003927A8" w:rsidRDefault="00ED192E" w:rsidP="003927A8">
            <w:pPr>
              <w:jc w:val="center"/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824" w:type="dxa"/>
          </w:tcPr>
          <w:p w:rsidR="00ED192E" w:rsidRPr="003927A8" w:rsidRDefault="00ED192E" w:rsidP="003927A8">
            <w:pPr>
              <w:jc w:val="center"/>
            </w:pPr>
          </w:p>
        </w:tc>
      </w:tr>
      <w:tr w:rsidR="00ED192E" w:rsidRPr="003927A8" w:rsidTr="003927A8">
        <w:tc>
          <w:tcPr>
            <w:tcW w:w="534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576" w:type="dxa"/>
          </w:tcPr>
          <w:p w:rsidR="00ED192E" w:rsidRPr="003927A8" w:rsidRDefault="00ED192E" w:rsidP="00ED19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828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ED192E" w:rsidRPr="003927A8" w:rsidRDefault="00ED192E" w:rsidP="003927A8">
            <w:pPr>
              <w:jc w:val="center"/>
            </w:pPr>
            <w:r w:rsidRPr="003927A8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5051" w:type="dxa"/>
          </w:tcPr>
          <w:p w:rsidR="00ED192E" w:rsidRPr="003927A8" w:rsidRDefault="00ED192E" w:rsidP="003927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sz w:val="22"/>
                <w:szCs w:val="22"/>
              </w:rPr>
              <w:t>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      </w:r>
          </w:p>
        </w:tc>
        <w:tc>
          <w:tcPr>
            <w:tcW w:w="1270" w:type="dxa"/>
          </w:tcPr>
          <w:p w:rsidR="00ED192E" w:rsidRPr="003927A8" w:rsidRDefault="00ED192E" w:rsidP="003927A8">
            <w:pPr>
              <w:jc w:val="center"/>
            </w:pPr>
          </w:p>
        </w:tc>
        <w:tc>
          <w:tcPr>
            <w:tcW w:w="1402" w:type="dxa"/>
          </w:tcPr>
          <w:p w:rsidR="00ED192E" w:rsidRPr="003927A8" w:rsidRDefault="00ED192E" w:rsidP="003927A8"/>
        </w:tc>
        <w:tc>
          <w:tcPr>
            <w:tcW w:w="941" w:type="dxa"/>
          </w:tcPr>
          <w:p w:rsidR="00ED192E" w:rsidRPr="003927A8" w:rsidRDefault="00ED192E" w:rsidP="003927A8">
            <w:pPr>
              <w:jc w:val="center"/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824" w:type="dxa"/>
          </w:tcPr>
          <w:p w:rsidR="00ED192E" w:rsidRPr="003927A8" w:rsidRDefault="00ED192E" w:rsidP="003927A8">
            <w:pPr>
              <w:jc w:val="center"/>
            </w:pPr>
          </w:p>
        </w:tc>
      </w:tr>
      <w:tr w:rsidR="00ED192E" w:rsidRPr="003927A8" w:rsidTr="003927A8">
        <w:tc>
          <w:tcPr>
            <w:tcW w:w="534" w:type="dxa"/>
          </w:tcPr>
          <w:p w:rsidR="00ED192E" w:rsidRPr="003927A8" w:rsidRDefault="00ED192E" w:rsidP="003927A8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:rsidR="00ED192E" w:rsidRPr="003927A8" w:rsidRDefault="00ED192E" w:rsidP="003927A8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27A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28" w:type="dxa"/>
          </w:tcPr>
          <w:p w:rsidR="00ED192E" w:rsidRPr="003927A8" w:rsidRDefault="00ED192E" w:rsidP="003927A8">
            <w:pPr>
              <w:jc w:val="center"/>
              <w:rPr>
                <w:b/>
              </w:rPr>
            </w:pPr>
            <w:r w:rsidRPr="003927A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00" w:type="dxa"/>
          </w:tcPr>
          <w:p w:rsidR="00ED192E" w:rsidRPr="003927A8" w:rsidRDefault="00ED192E" w:rsidP="003927A8">
            <w:pPr>
              <w:jc w:val="center"/>
              <w:rPr>
                <w:b/>
              </w:rPr>
            </w:pPr>
          </w:p>
        </w:tc>
        <w:tc>
          <w:tcPr>
            <w:tcW w:w="5051" w:type="dxa"/>
          </w:tcPr>
          <w:p w:rsidR="00ED192E" w:rsidRPr="003927A8" w:rsidRDefault="00ED192E" w:rsidP="003927A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0" w:type="dxa"/>
          </w:tcPr>
          <w:p w:rsidR="00ED192E" w:rsidRPr="003927A8" w:rsidRDefault="00ED192E" w:rsidP="003927A8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ED192E" w:rsidRPr="003927A8" w:rsidRDefault="00ED192E" w:rsidP="003927A8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ED192E" w:rsidRPr="003927A8" w:rsidRDefault="00ED192E" w:rsidP="003927A8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ED192E" w:rsidRPr="003927A8" w:rsidRDefault="00ED192E" w:rsidP="003927A8">
            <w:pPr>
              <w:jc w:val="center"/>
              <w:rPr>
                <w:b/>
              </w:rPr>
            </w:pPr>
          </w:p>
        </w:tc>
      </w:tr>
    </w:tbl>
    <w:p w:rsidR="007005C2" w:rsidRPr="003927A8" w:rsidRDefault="007005C2" w:rsidP="003927A8">
      <w:pPr>
        <w:spacing w:line="360" w:lineRule="auto"/>
        <w:jc w:val="center"/>
        <w:rPr>
          <w:b/>
        </w:rPr>
      </w:pPr>
    </w:p>
    <w:p w:rsidR="007005C2" w:rsidRDefault="007005C2" w:rsidP="003927A8">
      <w:pPr>
        <w:spacing w:line="360" w:lineRule="auto"/>
        <w:jc w:val="center"/>
        <w:rPr>
          <w:b/>
        </w:rPr>
      </w:pPr>
    </w:p>
    <w:p w:rsidR="00ED192E" w:rsidRDefault="00ED192E" w:rsidP="003927A8">
      <w:pPr>
        <w:spacing w:line="360" w:lineRule="auto"/>
        <w:jc w:val="center"/>
        <w:rPr>
          <w:b/>
        </w:rPr>
      </w:pPr>
    </w:p>
    <w:p w:rsidR="00ED192E" w:rsidRDefault="00ED192E" w:rsidP="003927A8">
      <w:pPr>
        <w:spacing w:line="360" w:lineRule="auto"/>
        <w:jc w:val="center"/>
        <w:rPr>
          <w:b/>
        </w:rPr>
      </w:pPr>
    </w:p>
    <w:p w:rsidR="00ED192E" w:rsidRDefault="00ED192E" w:rsidP="003927A8">
      <w:pPr>
        <w:spacing w:line="360" w:lineRule="auto"/>
        <w:jc w:val="center"/>
        <w:rPr>
          <w:b/>
        </w:rPr>
      </w:pPr>
    </w:p>
    <w:p w:rsidR="00ED192E" w:rsidRDefault="00ED192E" w:rsidP="003927A8">
      <w:pPr>
        <w:spacing w:line="360" w:lineRule="auto"/>
        <w:jc w:val="center"/>
        <w:rPr>
          <w:b/>
        </w:rPr>
      </w:pPr>
    </w:p>
    <w:p w:rsidR="00ED192E" w:rsidRDefault="00ED192E" w:rsidP="003927A8">
      <w:pPr>
        <w:spacing w:line="360" w:lineRule="auto"/>
        <w:jc w:val="center"/>
        <w:rPr>
          <w:b/>
        </w:rPr>
      </w:pPr>
    </w:p>
    <w:p w:rsidR="00ED192E" w:rsidRDefault="00ED192E" w:rsidP="003927A8">
      <w:pPr>
        <w:spacing w:line="360" w:lineRule="auto"/>
        <w:jc w:val="center"/>
        <w:rPr>
          <w:b/>
        </w:rPr>
      </w:pPr>
    </w:p>
    <w:p w:rsidR="00ED192E" w:rsidRDefault="00ED192E" w:rsidP="003927A8">
      <w:pPr>
        <w:spacing w:line="360" w:lineRule="auto"/>
        <w:jc w:val="center"/>
        <w:rPr>
          <w:b/>
        </w:rPr>
      </w:pPr>
    </w:p>
    <w:p w:rsidR="00ED192E" w:rsidRPr="00ED192E" w:rsidRDefault="00ED192E" w:rsidP="00ED192E">
      <w:pPr>
        <w:sectPr w:rsidR="00ED192E" w:rsidRPr="00ED192E" w:rsidSect="003927A8">
          <w:pgSz w:w="16838" w:h="11906" w:orient="landscape"/>
          <w:pgMar w:top="1701" w:right="1079" w:bottom="850" w:left="1134" w:header="708" w:footer="708" w:gutter="0"/>
          <w:cols w:space="708"/>
          <w:docGrid w:linePitch="360"/>
        </w:sectPr>
      </w:pPr>
    </w:p>
    <w:p w:rsidR="00167F95" w:rsidRPr="003927A8" w:rsidRDefault="00167F95" w:rsidP="003927A8">
      <w:pPr>
        <w:shd w:val="clear" w:color="auto" w:fill="FFFFFF"/>
        <w:spacing w:line="360" w:lineRule="auto"/>
        <w:ind w:right="10"/>
        <w:jc w:val="center"/>
        <w:rPr>
          <w:b/>
        </w:rPr>
      </w:pPr>
      <w:r w:rsidRPr="003927A8">
        <w:rPr>
          <w:b/>
        </w:rPr>
        <w:lastRenderedPageBreak/>
        <w:t>Система контроля</w:t>
      </w:r>
    </w:p>
    <w:p w:rsidR="00167F95" w:rsidRPr="003927A8" w:rsidRDefault="00167F95" w:rsidP="003927A8">
      <w:pPr>
        <w:shd w:val="clear" w:color="auto" w:fill="FFFFFF"/>
        <w:spacing w:line="360" w:lineRule="auto"/>
        <w:ind w:right="10" w:firstLine="360"/>
        <w:jc w:val="both"/>
        <w:rPr>
          <w:rFonts w:eastAsia="Calibri"/>
        </w:rPr>
      </w:pPr>
      <w:r w:rsidRPr="003927A8">
        <w:rPr>
          <w:rFonts w:eastAsia="Calibri"/>
        </w:rPr>
        <w:t>Традиционный  индивидуальный опрос, фронтальный опрос, устный зачет. Контрольные письменные работы (инд. и фронт), письменные зачеты и экзамены, самоконтроль на бумажных носителях и с использованием ИКТ.</w:t>
      </w:r>
    </w:p>
    <w:p w:rsidR="00167F95" w:rsidRPr="003927A8" w:rsidRDefault="00167F95" w:rsidP="003927A8">
      <w:pPr>
        <w:pStyle w:val="ad"/>
        <w:spacing w:before="0" w:beforeAutospacing="0" w:after="0" w:afterAutospacing="0" w:line="360" w:lineRule="auto"/>
        <w:ind w:firstLine="720"/>
        <w:jc w:val="both"/>
      </w:pPr>
      <w:r w:rsidRPr="003927A8">
        <w:t>При организации изучения учебного предмета, выборе учебников и учебно-методических комплектов, а также составлении рабочей программы и поурочного планирования  руковод</w:t>
      </w:r>
      <w:r w:rsidRPr="003927A8">
        <w:rPr>
          <w:lang w:val="uk-UA"/>
        </w:rPr>
        <w:t>ствовался</w:t>
      </w:r>
      <w:r w:rsidRPr="003927A8">
        <w:t xml:space="preserve"> следующими документами:</w:t>
      </w:r>
    </w:p>
    <w:p w:rsidR="00167F95" w:rsidRPr="003927A8" w:rsidRDefault="00167F95" w:rsidP="007C37EF">
      <w:pPr>
        <w:pStyle w:val="a7"/>
        <w:numPr>
          <w:ilvl w:val="0"/>
          <w:numId w:val="6"/>
        </w:numPr>
        <w:spacing w:line="360" w:lineRule="auto"/>
        <w:ind w:left="0" w:firstLine="153"/>
        <w:contextualSpacing w:val="0"/>
        <w:jc w:val="both"/>
      </w:pPr>
      <w:r w:rsidRPr="003927A8">
        <w:t>Государственный стандарт общего образования – 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процесса;</w:t>
      </w:r>
    </w:p>
    <w:p w:rsidR="00167F95" w:rsidRPr="003927A8" w:rsidRDefault="00167F95" w:rsidP="003927A8">
      <w:pPr>
        <w:pStyle w:val="a7"/>
        <w:numPr>
          <w:ilvl w:val="0"/>
          <w:numId w:val="6"/>
        </w:numPr>
        <w:spacing w:line="360" w:lineRule="auto"/>
        <w:ind w:left="0" w:firstLine="720"/>
        <w:contextualSpacing w:val="0"/>
        <w:jc w:val="both"/>
      </w:pPr>
      <w:r w:rsidRPr="003927A8">
        <w:t>Обязательный минимум содержания среднего (полного) общего образования по автоделу;</w:t>
      </w:r>
    </w:p>
    <w:p w:rsidR="00167F95" w:rsidRPr="003927A8" w:rsidRDefault="00167F95" w:rsidP="003927A8">
      <w:pPr>
        <w:pStyle w:val="a7"/>
        <w:numPr>
          <w:ilvl w:val="0"/>
          <w:numId w:val="6"/>
        </w:numPr>
        <w:spacing w:line="360" w:lineRule="auto"/>
        <w:ind w:left="0" w:firstLine="720"/>
        <w:contextualSpacing w:val="0"/>
        <w:jc w:val="both"/>
      </w:pPr>
      <w:r w:rsidRPr="003927A8">
        <w:t>стандарт основного общего образования по автоделу;</w:t>
      </w:r>
    </w:p>
    <w:p w:rsidR="00167F95" w:rsidRPr="003927A8" w:rsidRDefault="00167F95" w:rsidP="003927A8">
      <w:pPr>
        <w:pStyle w:val="a7"/>
        <w:keepNext/>
        <w:numPr>
          <w:ilvl w:val="0"/>
          <w:numId w:val="6"/>
        </w:numPr>
        <w:spacing w:after="120" w:line="360" w:lineRule="auto"/>
        <w:ind w:left="1281" w:hanging="357"/>
        <w:contextualSpacing w:val="0"/>
        <w:jc w:val="both"/>
        <w:rPr>
          <w:b/>
          <w:color w:val="000000"/>
        </w:rPr>
      </w:pPr>
      <w:r w:rsidRPr="003927A8">
        <w:t xml:space="preserve"> примерные программы по автоделу для основного общего образования.</w:t>
      </w:r>
    </w:p>
    <w:p w:rsidR="004D5C15" w:rsidRPr="003927A8" w:rsidRDefault="004D5C15" w:rsidP="003927A8">
      <w:pPr>
        <w:spacing w:line="360" w:lineRule="auto"/>
        <w:jc w:val="both"/>
        <w:rPr>
          <w:b/>
        </w:rPr>
      </w:pPr>
    </w:p>
    <w:p w:rsidR="007005C2" w:rsidRPr="003927A8" w:rsidRDefault="007005C2" w:rsidP="003927A8">
      <w:pPr>
        <w:spacing w:line="360" w:lineRule="auto"/>
        <w:jc w:val="both"/>
        <w:rPr>
          <w:b/>
        </w:rPr>
      </w:pPr>
    </w:p>
    <w:p w:rsidR="007005C2" w:rsidRPr="003927A8" w:rsidRDefault="007005C2" w:rsidP="003927A8">
      <w:pPr>
        <w:spacing w:line="360" w:lineRule="auto"/>
        <w:jc w:val="both"/>
        <w:rPr>
          <w:b/>
        </w:rPr>
      </w:pPr>
    </w:p>
    <w:p w:rsidR="007005C2" w:rsidRPr="003927A8" w:rsidRDefault="007005C2" w:rsidP="003927A8">
      <w:pPr>
        <w:spacing w:line="360" w:lineRule="auto"/>
        <w:jc w:val="both"/>
        <w:rPr>
          <w:b/>
        </w:rPr>
      </w:pPr>
    </w:p>
    <w:p w:rsidR="00167F95" w:rsidRPr="003927A8" w:rsidRDefault="00167F95" w:rsidP="003927A8">
      <w:pPr>
        <w:spacing w:line="360" w:lineRule="auto"/>
        <w:jc w:val="both"/>
        <w:rPr>
          <w:b/>
        </w:rPr>
      </w:pPr>
    </w:p>
    <w:p w:rsidR="00167F95" w:rsidRPr="003927A8" w:rsidRDefault="00167F95" w:rsidP="003927A8">
      <w:pPr>
        <w:spacing w:line="360" w:lineRule="auto"/>
        <w:jc w:val="both"/>
        <w:rPr>
          <w:b/>
        </w:rPr>
      </w:pPr>
    </w:p>
    <w:p w:rsidR="00167F95" w:rsidRPr="003927A8" w:rsidRDefault="00167F95" w:rsidP="003927A8">
      <w:pPr>
        <w:spacing w:line="360" w:lineRule="auto"/>
        <w:jc w:val="both"/>
        <w:rPr>
          <w:b/>
        </w:rPr>
      </w:pPr>
    </w:p>
    <w:p w:rsidR="00167F95" w:rsidRPr="003927A8" w:rsidRDefault="00167F95" w:rsidP="003927A8">
      <w:pPr>
        <w:spacing w:line="360" w:lineRule="auto"/>
        <w:jc w:val="both"/>
        <w:rPr>
          <w:b/>
        </w:rPr>
      </w:pPr>
    </w:p>
    <w:p w:rsidR="00167F95" w:rsidRPr="003927A8" w:rsidRDefault="00167F95" w:rsidP="003927A8">
      <w:pPr>
        <w:spacing w:line="360" w:lineRule="auto"/>
        <w:jc w:val="both"/>
        <w:rPr>
          <w:b/>
        </w:rPr>
      </w:pPr>
    </w:p>
    <w:p w:rsidR="00167F95" w:rsidRPr="003927A8" w:rsidRDefault="00167F95" w:rsidP="003927A8">
      <w:pPr>
        <w:spacing w:line="360" w:lineRule="auto"/>
        <w:jc w:val="both"/>
        <w:rPr>
          <w:b/>
        </w:rPr>
      </w:pPr>
    </w:p>
    <w:p w:rsidR="00167F95" w:rsidRPr="003927A8" w:rsidRDefault="00167F95" w:rsidP="003927A8">
      <w:pPr>
        <w:spacing w:line="360" w:lineRule="auto"/>
        <w:jc w:val="both"/>
        <w:rPr>
          <w:b/>
        </w:rPr>
      </w:pPr>
    </w:p>
    <w:p w:rsidR="00167F95" w:rsidRDefault="00167F95" w:rsidP="003927A8">
      <w:pPr>
        <w:spacing w:line="360" w:lineRule="auto"/>
        <w:jc w:val="both"/>
        <w:rPr>
          <w:b/>
        </w:rPr>
      </w:pPr>
    </w:p>
    <w:p w:rsidR="00ED192E" w:rsidRDefault="00ED192E" w:rsidP="003927A8">
      <w:pPr>
        <w:spacing w:line="360" w:lineRule="auto"/>
        <w:jc w:val="both"/>
        <w:rPr>
          <w:b/>
        </w:rPr>
      </w:pPr>
    </w:p>
    <w:p w:rsidR="00ED192E" w:rsidRDefault="00ED192E" w:rsidP="003927A8">
      <w:pPr>
        <w:spacing w:line="360" w:lineRule="auto"/>
        <w:jc w:val="both"/>
        <w:rPr>
          <w:b/>
        </w:rPr>
      </w:pPr>
    </w:p>
    <w:p w:rsidR="00ED192E" w:rsidRPr="003927A8" w:rsidRDefault="00ED192E" w:rsidP="003927A8">
      <w:pPr>
        <w:spacing w:line="360" w:lineRule="auto"/>
        <w:jc w:val="both"/>
        <w:rPr>
          <w:b/>
        </w:rPr>
      </w:pPr>
    </w:p>
    <w:p w:rsidR="00167F95" w:rsidRPr="003927A8" w:rsidRDefault="00167F95" w:rsidP="003927A8">
      <w:pPr>
        <w:spacing w:line="360" w:lineRule="auto"/>
        <w:jc w:val="both"/>
        <w:rPr>
          <w:b/>
        </w:rPr>
      </w:pPr>
    </w:p>
    <w:p w:rsidR="00167F95" w:rsidRPr="003927A8" w:rsidRDefault="00167F95" w:rsidP="003927A8">
      <w:pPr>
        <w:spacing w:line="360" w:lineRule="auto"/>
        <w:jc w:val="both"/>
        <w:rPr>
          <w:b/>
        </w:rPr>
      </w:pPr>
    </w:p>
    <w:p w:rsidR="00167F95" w:rsidRPr="003927A8" w:rsidRDefault="00167F95" w:rsidP="003927A8">
      <w:pPr>
        <w:spacing w:line="360" w:lineRule="auto"/>
        <w:jc w:val="both"/>
        <w:rPr>
          <w:b/>
        </w:rPr>
      </w:pPr>
    </w:p>
    <w:p w:rsidR="007B3333" w:rsidRPr="003927A8" w:rsidRDefault="007B3333" w:rsidP="003927A8">
      <w:pPr>
        <w:spacing w:line="360" w:lineRule="auto"/>
        <w:jc w:val="both"/>
      </w:pPr>
    </w:p>
    <w:p w:rsidR="007B3333" w:rsidRPr="003927A8" w:rsidRDefault="007B3333" w:rsidP="003927A8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</w:rPr>
      </w:pPr>
      <w:r w:rsidRPr="003927A8">
        <w:rPr>
          <w:b/>
        </w:rPr>
        <w:lastRenderedPageBreak/>
        <w:t xml:space="preserve">Перечень </w:t>
      </w:r>
      <w:r w:rsidR="00167F95" w:rsidRPr="003927A8">
        <w:rPr>
          <w:b/>
        </w:rPr>
        <w:t>учебно-методического обеспечения</w:t>
      </w:r>
    </w:p>
    <w:p w:rsidR="00167F95" w:rsidRPr="003927A8" w:rsidRDefault="00167F95" w:rsidP="003927A8">
      <w:pPr>
        <w:tabs>
          <w:tab w:val="left" w:pos="6285"/>
        </w:tabs>
        <w:spacing w:before="150" w:line="360" w:lineRule="auto"/>
        <w:ind w:left="40"/>
      </w:pPr>
      <w:r w:rsidRPr="003927A8">
        <w:t xml:space="preserve">Для учащихся: </w:t>
      </w:r>
    </w:p>
    <w:p w:rsidR="00167F95" w:rsidRPr="003927A8" w:rsidRDefault="00167F95" w:rsidP="003927A8">
      <w:pPr>
        <w:tabs>
          <w:tab w:val="left" w:pos="6285"/>
        </w:tabs>
        <w:spacing w:before="150" w:line="360" w:lineRule="auto"/>
        <w:ind w:left="40"/>
      </w:pPr>
      <w:r w:rsidRPr="003927A8">
        <w:t>1. Правила дорожного движения, 2015 г.</w:t>
      </w:r>
      <w:r w:rsidR="003927A8" w:rsidRPr="003927A8">
        <w:tab/>
      </w:r>
    </w:p>
    <w:p w:rsidR="00167F95" w:rsidRPr="003927A8" w:rsidRDefault="00167F95" w:rsidP="003927A8">
      <w:pPr>
        <w:tabs>
          <w:tab w:val="left" w:pos="6285"/>
        </w:tabs>
        <w:spacing w:before="150" w:line="360" w:lineRule="auto"/>
        <w:ind w:left="40"/>
      </w:pPr>
      <w:r w:rsidRPr="003927A8">
        <w:t>2. Экзаменационные билеты (категорий В, С)</w:t>
      </w:r>
    </w:p>
    <w:p w:rsidR="00167F95" w:rsidRPr="003927A8" w:rsidRDefault="00167F95" w:rsidP="003927A8">
      <w:pPr>
        <w:tabs>
          <w:tab w:val="left" w:pos="6285"/>
        </w:tabs>
        <w:spacing w:before="150" w:line="360" w:lineRule="auto"/>
        <w:ind w:left="40"/>
      </w:pPr>
      <w:r w:rsidRPr="003927A8">
        <w:t>Для учителя:</w:t>
      </w:r>
    </w:p>
    <w:p w:rsidR="00167F95" w:rsidRPr="003927A8" w:rsidRDefault="00167F95" w:rsidP="003927A8">
      <w:pPr>
        <w:tabs>
          <w:tab w:val="left" w:pos="6285"/>
        </w:tabs>
        <w:spacing w:before="150" w:line="360" w:lineRule="auto"/>
        <w:ind w:left="40"/>
      </w:pPr>
      <w:r w:rsidRPr="003927A8">
        <w:t>1. Правила дорожного движения, 2015 г.</w:t>
      </w:r>
      <w:r w:rsidR="003927A8" w:rsidRPr="003927A8">
        <w:tab/>
      </w:r>
    </w:p>
    <w:p w:rsidR="00167F95" w:rsidRPr="003927A8" w:rsidRDefault="00167F95" w:rsidP="003927A8">
      <w:pPr>
        <w:tabs>
          <w:tab w:val="left" w:pos="6285"/>
        </w:tabs>
        <w:spacing w:before="150" w:line="360" w:lineRule="auto"/>
        <w:ind w:left="40"/>
      </w:pPr>
      <w:r w:rsidRPr="003927A8">
        <w:t>2. Экзаменационные билеты (категорий В, С)</w:t>
      </w:r>
    </w:p>
    <w:p w:rsidR="00167F95" w:rsidRPr="003927A8" w:rsidRDefault="00167F95" w:rsidP="003927A8">
      <w:pPr>
        <w:tabs>
          <w:tab w:val="left" w:pos="6285"/>
        </w:tabs>
        <w:spacing w:before="150" w:line="360" w:lineRule="auto"/>
        <w:ind w:left="40"/>
      </w:pPr>
      <w:r w:rsidRPr="003927A8">
        <w:t>3. Эксплуатация автомобиля</w:t>
      </w:r>
    </w:p>
    <w:p w:rsidR="00167F95" w:rsidRPr="003927A8" w:rsidRDefault="00167F95" w:rsidP="003927A8">
      <w:pPr>
        <w:tabs>
          <w:tab w:val="left" w:pos="6285"/>
        </w:tabs>
        <w:spacing w:before="150" w:line="360" w:lineRule="auto"/>
        <w:ind w:left="40"/>
      </w:pPr>
      <w:r w:rsidRPr="003927A8">
        <w:t>4. Учебный план и программа для подготовки водителя-автолюбителя категории</w:t>
      </w:r>
      <w:r w:rsidR="003927A8" w:rsidRPr="003927A8">
        <w:t xml:space="preserve"> «</w:t>
      </w:r>
      <w:r w:rsidRPr="003927A8">
        <w:t xml:space="preserve">В, С,Транспорт", </w:t>
      </w:r>
      <w:r w:rsidR="003927A8" w:rsidRPr="003927A8">
        <w:t xml:space="preserve">2012 </w:t>
      </w:r>
      <w:r w:rsidRPr="003927A8">
        <w:t>г.</w:t>
      </w:r>
    </w:p>
    <w:p w:rsidR="00167F95" w:rsidRPr="003927A8" w:rsidRDefault="003927A8" w:rsidP="003927A8">
      <w:pPr>
        <w:tabs>
          <w:tab w:val="left" w:pos="6285"/>
        </w:tabs>
        <w:spacing w:before="150" w:line="360" w:lineRule="auto"/>
        <w:ind w:left="40"/>
        <w:rPr>
          <w:b/>
        </w:rPr>
      </w:pPr>
      <w:r w:rsidRPr="003927A8">
        <w:t xml:space="preserve">5. </w:t>
      </w:r>
      <w:r w:rsidR="00167F95" w:rsidRPr="003927A8">
        <w:t xml:space="preserve">Методика обучения автоделу в средней школе. М. Просвещение", </w:t>
      </w:r>
      <w:r w:rsidRPr="003927A8">
        <w:t>2008,</w:t>
      </w:r>
      <w:r w:rsidR="00167F95" w:rsidRPr="003927A8">
        <w:t xml:space="preserve"> г.А. П. Погорянский "Страна Изобретания' Самара, </w:t>
      </w:r>
      <w:r w:rsidRPr="003927A8">
        <w:t>2010</w:t>
      </w:r>
      <w:r w:rsidR="00167F95" w:rsidRPr="003927A8">
        <w:t xml:space="preserve"> г.</w:t>
      </w:r>
    </w:p>
    <w:p w:rsidR="00167F95" w:rsidRPr="003927A8" w:rsidRDefault="00167F95" w:rsidP="003927A8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</w:rPr>
      </w:pPr>
    </w:p>
    <w:p w:rsidR="007B3333" w:rsidRPr="003927A8" w:rsidRDefault="007B3333" w:rsidP="003927A8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B3333" w:rsidRPr="003927A8" w:rsidRDefault="007B3333" w:rsidP="003927A8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7B3333" w:rsidRPr="003927A8" w:rsidRDefault="007B3333" w:rsidP="003927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D45D53" w:rsidRDefault="00D45D53" w:rsidP="003927A8">
      <w:pPr>
        <w:spacing w:line="360" w:lineRule="auto"/>
        <w:jc w:val="center"/>
        <w:rPr>
          <w:u w:val="single"/>
        </w:rPr>
      </w:pPr>
      <w:bookmarkStart w:id="1" w:name="Par1781"/>
      <w:bookmarkEnd w:id="1"/>
    </w:p>
    <w:p w:rsidR="00D45D53" w:rsidRPr="00D45D53" w:rsidRDefault="00D45D53" w:rsidP="00D45D53"/>
    <w:p w:rsidR="00D45D53" w:rsidRDefault="00D45D53" w:rsidP="00D45D53"/>
    <w:p w:rsidR="00D45D53" w:rsidRDefault="00D45D53" w:rsidP="00D45D53"/>
    <w:p w:rsidR="007B3333" w:rsidRDefault="00D45D53" w:rsidP="00D45D53">
      <w:pPr>
        <w:tabs>
          <w:tab w:val="left" w:pos="3871"/>
        </w:tabs>
      </w:pPr>
      <w:r>
        <w:tab/>
      </w: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Default="00D45D53" w:rsidP="00D45D53">
      <w:pPr>
        <w:tabs>
          <w:tab w:val="left" w:pos="3871"/>
        </w:tabs>
      </w:pPr>
    </w:p>
    <w:p w:rsidR="00D45D53" w:rsidRPr="00CB33AB" w:rsidRDefault="00D45D53" w:rsidP="00D45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Список использованной литературы</w:t>
      </w:r>
    </w:p>
    <w:p w:rsidR="00D45D53" w:rsidRPr="00CB33AB" w:rsidRDefault="00D45D53" w:rsidP="00D45D53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CB33AB">
        <w:rPr>
          <w:color w:val="000000"/>
        </w:rPr>
        <w:t xml:space="preserve">Устройство и эксплуатация автотранспортных средств; В. П. Пузанков, А. Г. </w:t>
      </w:r>
      <w:r w:rsidRPr="00CB33AB">
        <w:t>Роговцев Москва</w:t>
      </w:r>
      <w:r w:rsidRPr="00CB33AB">
        <w:rPr>
          <w:color w:val="000000"/>
        </w:rPr>
        <w:t xml:space="preserve"> «Транспорт», 2005 г.</w:t>
      </w:r>
    </w:p>
    <w:p w:rsidR="00D45D53" w:rsidRPr="00CB33AB" w:rsidRDefault="00D45D53" w:rsidP="00D45D53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CB33AB">
        <w:rPr>
          <w:color w:val="000000"/>
        </w:rPr>
        <w:t>С.К.Шестапалов  «Устройство, ТО и ремонт легковых автомобилей»;  издательский центр «Академия»,  2000 г.</w:t>
      </w:r>
    </w:p>
    <w:p w:rsidR="00D45D53" w:rsidRPr="00CB33AB" w:rsidRDefault="00D45D53" w:rsidP="00D45D53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CB33AB">
        <w:rPr>
          <w:color w:val="000000"/>
        </w:rPr>
        <w:t>В.А .Родничев «Грузовые автомобили»,  Москва,  ПрофОбрИздат,  2002 г.</w:t>
      </w:r>
    </w:p>
    <w:p w:rsidR="00D45D53" w:rsidRPr="00CB33AB" w:rsidRDefault="00D45D53" w:rsidP="00D45D53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CB33AB">
        <w:rPr>
          <w:color w:val="000000"/>
        </w:rPr>
        <w:t>Правила дорожного движения Российской Федерации, Издательство «За рулем»,  2010 г.</w:t>
      </w:r>
    </w:p>
    <w:p w:rsidR="00D45D53" w:rsidRPr="00CB33AB" w:rsidRDefault="00D45D53" w:rsidP="00D45D53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CB33AB">
        <w:rPr>
          <w:color w:val="000000"/>
        </w:rPr>
        <w:t>Экзаменационные билеты, Категорий «А» и «В», «С» и «Д», Москва «Рецепт-Холдинг» 2010-2011 г.г.</w:t>
      </w:r>
    </w:p>
    <w:p w:rsidR="00D45D53" w:rsidRPr="00CB33AB" w:rsidRDefault="00D45D53" w:rsidP="00D45D53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CB33AB">
        <w:rPr>
          <w:color w:val="000000"/>
        </w:rPr>
        <w:t>В.А.Иларионов, ПДД и основы безопасного управления  автомобилем, Москва «Транспорт», 1999 г.</w:t>
      </w:r>
    </w:p>
    <w:p w:rsidR="00D45D53" w:rsidRPr="00CB33AB" w:rsidRDefault="00D45D53" w:rsidP="00D45D53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CB33AB">
        <w:rPr>
          <w:color w:val="000000"/>
        </w:rPr>
        <w:t>Б.А.Ройтман, Ю.Б.Суворов, Безопасность автомобиля  в эксплуатации, Москва «Транспорт», 1996 г.</w:t>
      </w:r>
    </w:p>
    <w:p w:rsidR="00D45D53" w:rsidRPr="00CB33AB" w:rsidRDefault="00D45D53" w:rsidP="00D45D53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CB33AB">
        <w:rPr>
          <w:color w:val="000000"/>
        </w:rPr>
        <w:t>В.Н. Иванов, Наука управления автомобилем, Издательский дом «ХХ век», Москва, 1995 г.</w:t>
      </w:r>
    </w:p>
    <w:p w:rsidR="00D45D53" w:rsidRPr="00D45D53" w:rsidRDefault="00D45D53" w:rsidP="00D45D53">
      <w:pPr>
        <w:tabs>
          <w:tab w:val="left" w:pos="3871"/>
        </w:tabs>
      </w:pPr>
    </w:p>
    <w:sectPr w:rsidR="00D45D53" w:rsidRPr="00D45D53" w:rsidSect="007C37EF">
      <w:pgSz w:w="11906" w:h="16838"/>
      <w:pgMar w:top="1134" w:right="1701" w:bottom="107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A3F" w:rsidRDefault="00F71A3F" w:rsidP="00E07C78">
      <w:r>
        <w:separator/>
      </w:r>
    </w:p>
  </w:endnote>
  <w:endnote w:type="continuationSeparator" w:id="1">
    <w:p w:rsidR="00F71A3F" w:rsidRDefault="00F71A3F" w:rsidP="00E07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672011"/>
      <w:docPartObj>
        <w:docPartGallery w:val="Page Numbers (Bottom of Page)"/>
        <w:docPartUnique/>
      </w:docPartObj>
    </w:sdtPr>
    <w:sdtContent>
      <w:p w:rsidR="002C1DD1" w:rsidRDefault="004B4AF0">
        <w:pPr>
          <w:pStyle w:val="a5"/>
          <w:jc w:val="center"/>
        </w:pPr>
        <w:r>
          <w:fldChar w:fldCharType="begin"/>
        </w:r>
        <w:r w:rsidR="002C1DD1">
          <w:instrText>PAGE   \* MERGEFORMAT</w:instrText>
        </w:r>
        <w:r>
          <w:fldChar w:fldCharType="separate"/>
        </w:r>
        <w:r w:rsidR="00191484">
          <w:rPr>
            <w:noProof/>
          </w:rPr>
          <w:t>23</w:t>
        </w:r>
        <w:r>
          <w:fldChar w:fldCharType="end"/>
        </w:r>
      </w:p>
    </w:sdtContent>
  </w:sdt>
  <w:p w:rsidR="002C1DD1" w:rsidRDefault="002C1DD1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A3F" w:rsidRDefault="00F71A3F" w:rsidP="00E07C78">
      <w:r>
        <w:separator/>
      </w:r>
    </w:p>
  </w:footnote>
  <w:footnote w:type="continuationSeparator" w:id="1">
    <w:p w:rsidR="00F71A3F" w:rsidRDefault="00F71A3F" w:rsidP="00E07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831"/>
    <w:multiLevelType w:val="hybridMultilevel"/>
    <w:tmpl w:val="4DC2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1190"/>
    <w:multiLevelType w:val="hybridMultilevel"/>
    <w:tmpl w:val="5B68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E2B80"/>
    <w:multiLevelType w:val="multilevel"/>
    <w:tmpl w:val="F544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573FF3"/>
    <w:multiLevelType w:val="hybridMultilevel"/>
    <w:tmpl w:val="FB2AF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F0B69"/>
    <w:multiLevelType w:val="multilevel"/>
    <w:tmpl w:val="C3B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9434CE"/>
    <w:multiLevelType w:val="hybridMultilevel"/>
    <w:tmpl w:val="DBC21AAC"/>
    <w:lvl w:ilvl="0" w:tplc="1B2E2460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>
    <w:nsid w:val="5DAF5E9E"/>
    <w:multiLevelType w:val="hybridMultilevel"/>
    <w:tmpl w:val="4CD85F54"/>
    <w:lvl w:ilvl="0" w:tplc="896A22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BC7754"/>
    <w:multiLevelType w:val="hybridMultilevel"/>
    <w:tmpl w:val="87F6560E"/>
    <w:lvl w:ilvl="0" w:tplc="33FA54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F59"/>
    <w:rsid w:val="00013E44"/>
    <w:rsid w:val="00030F3A"/>
    <w:rsid w:val="0007774A"/>
    <w:rsid w:val="00085FB8"/>
    <w:rsid w:val="000E5712"/>
    <w:rsid w:val="000F3055"/>
    <w:rsid w:val="000F35A5"/>
    <w:rsid w:val="001062F4"/>
    <w:rsid w:val="00131750"/>
    <w:rsid w:val="00147AF0"/>
    <w:rsid w:val="00167F95"/>
    <w:rsid w:val="00191484"/>
    <w:rsid w:val="001D1BA0"/>
    <w:rsid w:val="001D3DC0"/>
    <w:rsid w:val="002130DF"/>
    <w:rsid w:val="002562D3"/>
    <w:rsid w:val="002A4502"/>
    <w:rsid w:val="002C1DD1"/>
    <w:rsid w:val="002C1F0D"/>
    <w:rsid w:val="002E427E"/>
    <w:rsid w:val="002E527B"/>
    <w:rsid w:val="002E6576"/>
    <w:rsid w:val="002F2547"/>
    <w:rsid w:val="00382A7E"/>
    <w:rsid w:val="0039247C"/>
    <w:rsid w:val="003927A8"/>
    <w:rsid w:val="003938A2"/>
    <w:rsid w:val="003B0F4D"/>
    <w:rsid w:val="00406722"/>
    <w:rsid w:val="0042194D"/>
    <w:rsid w:val="00450643"/>
    <w:rsid w:val="004546C3"/>
    <w:rsid w:val="00463233"/>
    <w:rsid w:val="004B3857"/>
    <w:rsid w:val="004B393C"/>
    <w:rsid w:val="004B4AF0"/>
    <w:rsid w:val="004B50BF"/>
    <w:rsid w:val="004D5C15"/>
    <w:rsid w:val="00547030"/>
    <w:rsid w:val="005636BC"/>
    <w:rsid w:val="00576E88"/>
    <w:rsid w:val="005B5FDF"/>
    <w:rsid w:val="005D3947"/>
    <w:rsid w:val="005E4F5D"/>
    <w:rsid w:val="005F5D29"/>
    <w:rsid w:val="00601A96"/>
    <w:rsid w:val="0060521A"/>
    <w:rsid w:val="006236A7"/>
    <w:rsid w:val="0068060E"/>
    <w:rsid w:val="0069456D"/>
    <w:rsid w:val="006D64D9"/>
    <w:rsid w:val="006E75C3"/>
    <w:rsid w:val="007005C2"/>
    <w:rsid w:val="0071284E"/>
    <w:rsid w:val="00712E31"/>
    <w:rsid w:val="00715C88"/>
    <w:rsid w:val="00716F07"/>
    <w:rsid w:val="0073460C"/>
    <w:rsid w:val="0074251D"/>
    <w:rsid w:val="0079359F"/>
    <w:rsid w:val="00795A06"/>
    <w:rsid w:val="0079702F"/>
    <w:rsid w:val="007B3333"/>
    <w:rsid w:val="007B7EA1"/>
    <w:rsid w:val="007C37EF"/>
    <w:rsid w:val="007C70D7"/>
    <w:rsid w:val="008055CD"/>
    <w:rsid w:val="00806FB5"/>
    <w:rsid w:val="00850DDA"/>
    <w:rsid w:val="00874220"/>
    <w:rsid w:val="008A57B5"/>
    <w:rsid w:val="008F3F15"/>
    <w:rsid w:val="00916216"/>
    <w:rsid w:val="0097395F"/>
    <w:rsid w:val="0099591D"/>
    <w:rsid w:val="009F1EB1"/>
    <w:rsid w:val="00A07D99"/>
    <w:rsid w:val="00A13B02"/>
    <w:rsid w:val="00A273CD"/>
    <w:rsid w:val="00A726E4"/>
    <w:rsid w:val="00A73365"/>
    <w:rsid w:val="00A765D9"/>
    <w:rsid w:val="00A95F98"/>
    <w:rsid w:val="00AA75CF"/>
    <w:rsid w:val="00AC7D21"/>
    <w:rsid w:val="00AE6117"/>
    <w:rsid w:val="00AF4697"/>
    <w:rsid w:val="00B15C51"/>
    <w:rsid w:val="00B57AF1"/>
    <w:rsid w:val="00B925E3"/>
    <w:rsid w:val="00BA162C"/>
    <w:rsid w:val="00BB22C7"/>
    <w:rsid w:val="00BC0154"/>
    <w:rsid w:val="00BC0DCF"/>
    <w:rsid w:val="00BC342C"/>
    <w:rsid w:val="00BF7D34"/>
    <w:rsid w:val="00C03AFE"/>
    <w:rsid w:val="00C26514"/>
    <w:rsid w:val="00C41C97"/>
    <w:rsid w:val="00C450F1"/>
    <w:rsid w:val="00CC4E4B"/>
    <w:rsid w:val="00D347A5"/>
    <w:rsid w:val="00D459E3"/>
    <w:rsid w:val="00D45D53"/>
    <w:rsid w:val="00D621B7"/>
    <w:rsid w:val="00D93E3B"/>
    <w:rsid w:val="00DD6127"/>
    <w:rsid w:val="00DD6CBC"/>
    <w:rsid w:val="00E07C78"/>
    <w:rsid w:val="00E12F59"/>
    <w:rsid w:val="00E44EF3"/>
    <w:rsid w:val="00E668B9"/>
    <w:rsid w:val="00E949AB"/>
    <w:rsid w:val="00ED192E"/>
    <w:rsid w:val="00EE4AB4"/>
    <w:rsid w:val="00EF60C8"/>
    <w:rsid w:val="00F072C1"/>
    <w:rsid w:val="00F20F6C"/>
    <w:rsid w:val="00F33C81"/>
    <w:rsid w:val="00F44F65"/>
    <w:rsid w:val="00F677CC"/>
    <w:rsid w:val="00F70173"/>
    <w:rsid w:val="00F71919"/>
    <w:rsid w:val="00F71A3F"/>
    <w:rsid w:val="00FA6521"/>
    <w:rsid w:val="00FC4266"/>
    <w:rsid w:val="00FD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12F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E07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7C7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07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7C7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13E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F35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E75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75C3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qFormat/>
    <w:locked/>
    <w:rsid w:val="00382A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382A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42">
    <w:name w:val="c42"/>
    <w:basedOn w:val="a"/>
    <w:rsid w:val="00BA162C"/>
    <w:pPr>
      <w:spacing w:before="100" w:beforeAutospacing="1" w:after="100" w:afterAutospacing="1"/>
    </w:pPr>
  </w:style>
  <w:style w:type="character" w:customStyle="1" w:styleId="c6">
    <w:name w:val="c6"/>
    <w:basedOn w:val="a0"/>
    <w:rsid w:val="00BA162C"/>
  </w:style>
  <w:style w:type="character" w:customStyle="1" w:styleId="apple-converted-space">
    <w:name w:val="apple-converted-space"/>
    <w:basedOn w:val="a0"/>
    <w:rsid w:val="00BA162C"/>
  </w:style>
  <w:style w:type="paragraph" w:customStyle="1" w:styleId="c0">
    <w:name w:val="c0"/>
    <w:basedOn w:val="a"/>
    <w:rsid w:val="00BA162C"/>
    <w:pPr>
      <w:spacing w:before="100" w:beforeAutospacing="1" w:after="100" w:afterAutospacing="1"/>
    </w:pPr>
  </w:style>
  <w:style w:type="paragraph" w:customStyle="1" w:styleId="c1">
    <w:name w:val="c1"/>
    <w:basedOn w:val="a"/>
    <w:rsid w:val="00BA162C"/>
    <w:pPr>
      <w:spacing w:before="100" w:beforeAutospacing="1" w:after="100" w:afterAutospacing="1"/>
    </w:pPr>
  </w:style>
  <w:style w:type="paragraph" w:customStyle="1" w:styleId="c5">
    <w:name w:val="c5"/>
    <w:basedOn w:val="a"/>
    <w:rsid w:val="00BA162C"/>
    <w:pPr>
      <w:spacing w:before="100" w:beforeAutospacing="1" w:after="100" w:afterAutospacing="1"/>
    </w:pPr>
  </w:style>
  <w:style w:type="table" w:styleId="ac">
    <w:name w:val="Table Grid"/>
    <w:basedOn w:val="a1"/>
    <w:locked/>
    <w:rsid w:val="0070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link w:val="ae"/>
    <w:uiPriority w:val="99"/>
    <w:rsid w:val="00167F95"/>
    <w:pPr>
      <w:spacing w:before="100" w:beforeAutospacing="1" w:after="100" w:afterAutospacing="1"/>
    </w:pPr>
  </w:style>
  <w:style w:type="paragraph" w:customStyle="1" w:styleId="fr1">
    <w:name w:val="fr1"/>
    <w:basedOn w:val="a"/>
    <w:rsid w:val="00167F9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A273CD"/>
    <w:rPr>
      <w:color w:val="0000FF" w:themeColor="hyperlink"/>
      <w:u w:val="single"/>
    </w:rPr>
  </w:style>
  <w:style w:type="character" w:customStyle="1" w:styleId="ae">
    <w:name w:val="Обычный (веб) Знак"/>
    <w:link w:val="ad"/>
    <w:uiPriority w:val="99"/>
    <w:rsid w:val="00A273C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12F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E07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7C7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07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7C7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13E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F35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E75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75C3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next w:val="a"/>
    <w:link w:val="ab"/>
    <w:qFormat/>
    <w:locked/>
    <w:rsid w:val="00382A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382A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42">
    <w:name w:val="c42"/>
    <w:basedOn w:val="a"/>
    <w:rsid w:val="00BA162C"/>
    <w:pPr>
      <w:spacing w:before="100" w:beforeAutospacing="1" w:after="100" w:afterAutospacing="1"/>
    </w:pPr>
  </w:style>
  <w:style w:type="character" w:customStyle="1" w:styleId="c6">
    <w:name w:val="c6"/>
    <w:basedOn w:val="a0"/>
    <w:rsid w:val="00BA162C"/>
  </w:style>
  <w:style w:type="character" w:customStyle="1" w:styleId="apple-converted-space">
    <w:name w:val="apple-converted-space"/>
    <w:basedOn w:val="a0"/>
    <w:rsid w:val="00BA162C"/>
  </w:style>
  <w:style w:type="paragraph" w:customStyle="1" w:styleId="c0">
    <w:name w:val="c0"/>
    <w:basedOn w:val="a"/>
    <w:rsid w:val="00BA162C"/>
    <w:pPr>
      <w:spacing w:before="100" w:beforeAutospacing="1" w:after="100" w:afterAutospacing="1"/>
    </w:pPr>
  </w:style>
  <w:style w:type="paragraph" w:customStyle="1" w:styleId="c1">
    <w:name w:val="c1"/>
    <w:basedOn w:val="a"/>
    <w:rsid w:val="00BA162C"/>
    <w:pPr>
      <w:spacing w:before="100" w:beforeAutospacing="1" w:after="100" w:afterAutospacing="1"/>
    </w:pPr>
  </w:style>
  <w:style w:type="paragraph" w:customStyle="1" w:styleId="c5">
    <w:name w:val="c5"/>
    <w:basedOn w:val="a"/>
    <w:rsid w:val="00BA162C"/>
    <w:pPr>
      <w:spacing w:before="100" w:beforeAutospacing="1" w:after="100" w:afterAutospacing="1"/>
    </w:pPr>
  </w:style>
  <w:style w:type="table" w:styleId="ac">
    <w:name w:val="Table Grid"/>
    <w:basedOn w:val="a1"/>
    <w:locked/>
    <w:rsid w:val="0070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link w:val="ae"/>
    <w:uiPriority w:val="99"/>
    <w:rsid w:val="00167F95"/>
    <w:pPr>
      <w:spacing w:before="100" w:beforeAutospacing="1" w:after="100" w:afterAutospacing="1"/>
    </w:pPr>
  </w:style>
  <w:style w:type="paragraph" w:customStyle="1" w:styleId="fr1">
    <w:name w:val="fr1"/>
    <w:basedOn w:val="a"/>
    <w:rsid w:val="00167F9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A273CD"/>
    <w:rPr>
      <w:color w:val="0000FF" w:themeColor="hyperlink"/>
      <w:u w:val="single"/>
    </w:rPr>
  </w:style>
  <w:style w:type="character" w:customStyle="1" w:styleId="ae">
    <w:name w:val="Обычный (веб) Знак"/>
    <w:link w:val="ad"/>
    <w:uiPriority w:val="99"/>
    <w:rsid w:val="00A273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1/03/16/sanpin-do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40</Pages>
  <Words>10629</Words>
  <Characters>60588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DOC</cp:lastModifiedBy>
  <cp:revision>14</cp:revision>
  <cp:lastPrinted>2014-11-09T12:59:00Z</cp:lastPrinted>
  <dcterms:created xsi:type="dcterms:W3CDTF">2016-04-18T13:58:00Z</dcterms:created>
  <dcterms:modified xsi:type="dcterms:W3CDTF">2016-05-13T15:01:00Z</dcterms:modified>
</cp:coreProperties>
</file>