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3F" w:rsidRPr="002750CD" w:rsidRDefault="000F343F" w:rsidP="000F343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57177F" w:rsidRDefault="00084B41" w:rsidP="0057177F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DOC\Documents\Scanned Documents\муз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\Documents\Scanned Documents\муз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41" w:rsidRDefault="00084B41" w:rsidP="0057177F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084B41" w:rsidRDefault="00084B41" w:rsidP="0057177F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084B41" w:rsidRDefault="00084B41" w:rsidP="0057177F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084B41" w:rsidRDefault="00084B41" w:rsidP="0057177F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0F343F" w:rsidRPr="002750CD" w:rsidRDefault="000F343F" w:rsidP="0057177F">
      <w:pPr>
        <w:pStyle w:val="a3"/>
        <w:spacing w:after="0" w:line="240" w:lineRule="auto"/>
        <w:ind w:left="567" w:right="-3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i/>
          <w:sz w:val="24"/>
          <w:szCs w:val="24"/>
        </w:rPr>
        <w:lastRenderedPageBreak/>
        <w:t>Пояснительная записка</w:t>
      </w:r>
    </w:p>
    <w:p w:rsidR="000F343F" w:rsidRPr="002750CD" w:rsidRDefault="000F343F" w:rsidP="000F343F">
      <w:pPr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Рабочая программа  по учебному предмету «музыка»  для  5 классов разработана на основе Федерального государ</w:t>
      </w:r>
      <w:r w:rsidRPr="002750CD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750CD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2750CD"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и авторской программы по. «Музыка» для 1-4 классов авторов Е.Д.Критской и Г.П.Сергеевой и основными положениями художественно-педагогической концепции Д.Б.Кабалевского.  </w:t>
      </w:r>
      <w:r w:rsidRPr="002750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343F" w:rsidRPr="002750CD" w:rsidRDefault="000F343F" w:rsidP="000F343F">
      <w:pPr>
        <w:spacing w:after="0" w:line="240" w:lineRule="auto"/>
        <w:ind w:right="-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 xml:space="preserve">Рабочая программа  разработана  в соответствии с </w:t>
      </w:r>
      <w:r w:rsidRPr="002750CD">
        <w:rPr>
          <w:rFonts w:ascii="Times New Roman" w:hAnsi="Times New Roman"/>
          <w:bCs/>
          <w:sz w:val="24"/>
          <w:szCs w:val="24"/>
        </w:rPr>
        <w:t>Федеральным законом Российской Федерации от 29 декабря 2012 г. N273-ФЗ «Об образовании в Российской Федерации»; планом действий по модернизации общего образования на 2011- 2015 годы (утв.распоряжением Правительства РФ от 7 сентября 2010 г.N1507-р); приказом МО РФ от 06.10 2009 г. № 373 «Об утверждении и введении в действие федерального образовательного стандарта начального общего образования», приказом МО РФ от 26.11 2010 г. № 1241 «О внесении изменений в ФГОС НОО, утвержденный приказом МО РФ от 06.06.10 2009 г. № 373»</w:t>
      </w:r>
      <w:r w:rsidRPr="002750CD">
        <w:rPr>
          <w:rFonts w:ascii="Times New Roman" w:hAnsi="Times New Roman"/>
          <w:sz w:val="24"/>
          <w:szCs w:val="24"/>
        </w:rPr>
        <w:t xml:space="preserve">, </w:t>
      </w:r>
      <w:r w:rsidRPr="002750CD">
        <w:rPr>
          <w:rFonts w:ascii="Times New Roman" w:hAnsi="Times New Roman"/>
          <w:bCs/>
          <w:sz w:val="24"/>
          <w:szCs w:val="24"/>
        </w:rPr>
        <w:t>Постановлением Главного государственного санитарного врача РФ от 29 декабря 2010 года №189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</w:r>
      <w:r w:rsidRPr="002750CD">
        <w:rPr>
          <w:rFonts w:ascii="Times New Roman" w:hAnsi="Times New Roman"/>
          <w:sz w:val="24"/>
          <w:szCs w:val="24"/>
        </w:rPr>
        <w:t xml:space="preserve">; </w:t>
      </w:r>
      <w:r w:rsidRPr="002750CD">
        <w:rPr>
          <w:rFonts w:ascii="Times New Roman" w:hAnsi="Times New Roman"/>
          <w:bCs/>
          <w:sz w:val="24"/>
          <w:szCs w:val="24"/>
        </w:rPr>
        <w:t xml:space="preserve">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 имеющих государственную аккредитацию образовательных программ начального общего, основного общего, среднего общего образования»; Примерной основная образовательная программа начального общего образования (одобрена </w:t>
      </w:r>
      <w:r w:rsidRPr="002750CD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протокол от 8 апреля 2015 г. № 1/15); </w:t>
      </w:r>
      <w:r w:rsidRPr="002750CD">
        <w:rPr>
          <w:rFonts w:ascii="Times New Roman" w:hAnsi="Times New Roman"/>
          <w:bCs/>
          <w:sz w:val="24"/>
          <w:szCs w:val="24"/>
        </w:rPr>
        <w:t>методическими рекомендациями «Об организации преподавания бурятского языка и литературы в общеобразовательных организациях Республики Бурятия» в 2015-2016 у.г.;  Основной образовательной программой начального общего образования МБОУ «Курумканская средняя общеобразовательная школа №2» ,Уставом школы и учебным планом на 2015-2016 у.г.</w:t>
      </w:r>
    </w:p>
    <w:p w:rsidR="000F343F" w:rsidRPr="002750CD" w:rsidRDefault="000F343F" w:rsidP="000F34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Цели реализации программы:</w:t>
      </w:r>
    </w:p>
    <w:p w:rsidR="000F343F" w:rsidRPr="002750CD" w:rsidRDefault="000F343F" w:rsidP="000F34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0F343F" w:rsidRPr="002750CD" w:rsidRDefault="000F343F" w:rsidP="000F34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 xml:space="preserve">В этом контексте </w:t>
      </w:r>
      <w:r w:rsidRPr="002750CD">
        <w:rPr>
          <w:rFonts w:ascii="Times New Roman" w:hAnsi="Times New Roman"/>
          <w:i/>
          <w:sz w:val="24"/>
          <w:szCs w:val="24"/>
        </w:rPr>
        <w:t>личностное развитие</w:t>
      </w:r>
      <w:r w:rsidRPr="002750CD">
        <w:rPr>
          <w:rFonts w:ascii="Times New Roman" w:hAnsi="Times New Roman"/>
          <w:sz w:val="24"/>
          <w:szCs w:val="24"/>
        </w:rPr>
        <w:t xml:space="preserve"> 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эмпатии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</w:t>
      </w:r>
      <w:r w:rsidRPr="002750CD">
        <w:rPr>
          <w:rFonts w:ascii="Times New Roman" w:hAnsi="Times New Roman"/>
          <w:sz w:val="24"/>
          <w:szCs w:val="24"/>
        </w:rPr>
        <w:lastRenderedPageBreak/>
        <w:t xml:space="preserve">существующее разнообразие музыкальной картины мира способствует в целом </w:t>
      </w:r>
      <w:r w:rsidRPr="002750CD">
        <w:rPr>
          <w:rFonts w:ascii="Times New Roman" w:hAnsi="Times New Roman"/>
          <w:i/>
          <w:sz w:val="24"/>
          <w:szCs w:val="24"/>
        </w:rPr>
        <w:t>познавательному развитию</w:t>
      </w:r>
      <w:r w:rsidRPr="002750CD">
        <w:rPr>
          <w:rFonts w:ascii="Times New Roman" w:hAnsi="Times New Roman"/>
          <w:sz w:val="24"/>
          <w:szCs w:val="24"/>
        </w:rPr>
        <w:t xml:space="preserve"> школьников.</w:t>
      </w:r>
    </w:p>
    <w:p w:rsidR="000F343F" w:rsidRPr="002750CD" w:rsidRDefault="000F343F" w:rsidP="000F34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 семьи обеспечивает </w:t>
      </w:r>
      <w:r w:rsidRPr="002750CD">
        <w:rPr>
          <w:rFonts w:ascii="Times New Roman" w:hAnsi="Times New Roman"/>
          <w:i/>
          <w:sz w:val="24"/>
          <w:szCs w:val="24"/>
        </w:rPr>
        <w:t>социальное развитие</w:t>
      </w:r>
      <w:r w:rsidRPr="002750CD">
        <w:rPr>
          <w:rFonts w:ascii="Times New Roman" w:hAnsi="Times New Roman"/>
          <w:sz w:val="24"/>
          <w:szCs w:val="24"/>
        </w:rPr>
        <w:t xml:space="preserve"> растущего человека. Постоянное и разнообразное  по формам учебное продуктивное сотрудничество, возможность активного участия каждого школьника в коллективном или  ансамблевом пении, инструментальном музицировании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</w:t>
      </w:r>
      <w:r w:rsidRPr="002750CD">
        <w:rPr>
          <w:rFonts w:ascii="Times New Roman" w:hAnsi="Times New Roman"/>
          <w:i/>
          <w:sz w:val="24"/>
          <w:szCs w:val="24"/>
        </w:rPr>
        <w:t>коммуникативное развитие</w:t>
      </w:r>
      <w:r w:rsidRPr="002750CD">
        <w:rPr>
          <w:rFonts w:ascii="Times New Roman" w:hAnsi="Times New Roman"/>
          <w:sz w:val="24"/>
          <w:szCs w:val="24"/>
        </w:rPr>
        <w:t xml:space="preserve"> учащихся.</w:t>
      </w:r>
    </w:p>
    <w:p w:rsidR="000F343F" w:rsidRPr="002750CD" w:rsidRDefault="000F343F" w:rsidP="000F34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0F343F" w:rsidRPr="002750CD" w:rsidRDefault="000F343F" w:rsidP="000F343F">
      <w:p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 xml:space="preserve">Задачи: </w:t>
      </w:r>
    </w:p>
    <w:p w:rsidR="000F343F" w:rsidRPr="002750CD" w:rsidRDefault="000F343F" w:rsidP="000F343F">
      <w:p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F343F" w:rsidRPr="002750CD" w:rsidRDefault="000F343F" w:rsidP="000F343F">
      <w:p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F343F" w:rsidRPr="002750CD" w:rsidRDefault="000F343F" w:rsidP="000F343F">
      <w:p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0F343F" w:rsidRPr="002750CD" w:rsidRDefault="000F343F" w:rsidP="000F343F">
      <w:p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0F343F" w:rsidRPr="002750CD" w:rsidRDefault="000F343F" w:rsidP="000F343F">
      <w:pPr>
        <w:spacing w:after="0" w:line="240" w:lineRule="auto"/>
        <w:ind w:right="678"/>
        <w:rPr>
          <w:rFonts w:ascii="Times New Roman" w:hAnsi="Times New Roman"/>
          <w:i/>
          <w:sz w:val="24"/>
          <w:szCs w:val="24"/>
        </w:rPr>
      </w:pPr>
      <w:r w:rsidRPr="002750CD">
        <w:rPr>
          <w:rFonts w:ascii="Times New Roman" w:hAnsi="Times New Roman"/>
          <w:i/>
          <w:sz w:val="24"/>
          <w:szCs w:val="24"/>
        </w:rPr>
        <w:t xml:space="preserve">Общая характеристика учебного предмета музыка </w:t>
      </w:r>
    </w:p>
    <w:p w:rsidR="000F343F" w:rsidRPr="002750CD" w:rsidRDefault="000F343F" w:rsidP="000F34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Специфика урока музыки заключается в том, что при доминировании музыки «как искусства интонируемого смысла» (Б. В. Асафьев) ее сюжетно-образные, жанровые, стилистические, языковые особенности определяют подходы к разработке содержания урока, в котором другие виды искусства дополняют и расширяют представления школьников о духовном опыте человечества, помогают осознавать, вечные темы искусства и жизни. Нравственно-эстетическая, этическая проблематика концентрируется вокруг художественно-педагогической идеи — содержательного стержня урока музыки</w:t>
      </w:r>
    </w:p>
    <w:p w:rsidR="000F343F" w:rsidRPr="002750CD" w:rsidRDefault="000F343F" w:rsidP="000F343F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color w:val="000000"/>
          <w:sz w:val="24"/>
          <w:szCs w:val="24"/>
        </w:rPr>
        <w:lastRenderedPageBreak/>
        <w:t xml:space="preserve">  Программа направлена на постижение закономерностей возникновения и развития музыкального искусства в его свя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зях с жизнью, разнообразия форм его проявления и бытова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ния в окружающем мире, специфики воздействия на духов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кусства неотделимы от достижения личностных и метапредметных результатов.</w:t>
      </w:r>
    </w:p>
    <w:p w:rsidR="000F343F" w:rsidRPr="002750CD" w:rsidRDefault="000F343F" w:rsidP="000F34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bCs/>
          <w:color w:val="000000"/>
          <w:sz w:val="24"/>
          <w:szCs w:val="24"/>
        </w:rPr>
        <w:t xml:space="preserve">Критерии отбора </w:t>
      </w:r>
      <w:r w:rsidRPr="002750CD">
        <w:rPr>
          <w:rFonts w:ascii="Times New Roman" w:hAnsi="Times New Roman"/>
          <w:color w:val="000000"/>
          <w:sz w:val="24"/>
          <w:szCs w:val="24"/>
        </w:rPr>
        <w:t>музыкального материала в данную про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 xml:space="preserve">грамму заимствованы из концепции Д. Б. Кабалевского — это </w:t>
      </w:r>
      <w:r w:rsidRPr="002750CD">
        <w:rPr>
          <w:rFonts w:ascii="Times New Roman" w:hAnsi="Times New Roman"/>
          <w:iCs/>
          <w:color w:val="000000"/>
          <w:sz w:val="24"/>
          <w:szCs w:val="24"/>
        </w:rPr>
        <w:t>художественная ценность</w:t>
      </w:r>
      <w:r w:rsidRPr="002750CD">
        <w:rPr>
          <w:rFonts w:ascii="Times New Roman" w:hAnsi="Times New Roman"/>
          <w:color w:val="000000"/>
          <w:sz w:val="24"/>
          <w:szCs w:val="24"/>
        </w:rPr>
        <w:t xml:space="preserve"> музыкальных произведений, их </w:t>
      </w:r>
      <w:r w:rsidRPr="002750CD">
        <w:rPr>
          <w:rFonts w:ascii="Times New Roman" w:hAnsi="Times New Roman"/>
          <w:iCs/>
          <w:color w:val="000000"/>
          <w:sz w:val="24"/>
          <w:szCs w:val="24"/>
        </w:rPr>
        <w:t>воспитательная значимость</w:t>
      </w:r>
      <w:r w:rsidRPr="002750C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50CD">
        <w:rPr>
          <w:rFonts w:ascii="Times New Roman" w:hAnsi="Times New Roman"/>
          <w:iCs/>
          <w:color w:val="000000"/>
          <w:sz w:val="24"/>
          <w:szCs w:val="24"/>
        </w:rPr>
        <w:t>педагогическая целесообраз</w:t>
      </w:r>
      <w:r w:rsidRPr="002750CD">
        <w:rPr>
          <w:rFonts w:ascii="Times New Roman" w:hAnsi="Times New Roman"/>
          <w:iCs/>
          <w:color w:val="000000"/>
          <w:sz w:val="24"/>
          <w:szCs w:val="24"/>
        </w:rPr>
        <w:softHyphen/>
        <w:t>ность.</w:t>
      </w:r>
    </w:p>
    <w:p w:rsidR="000F343F" w:rsidRPr="002750CD" w:rsidRDefault="000F343F" w:rsidP="000F34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2750CD">
        <w:rPr>
          <w:rFonts w:ascii="Times New Roman" w:hAnsi="Times New Roman"/>
          <w:bCs/>
          <w:color w:val="000000"/>
          <w:sz w:val="24"/>
          <w:szCs w:val="24"/>
        </w:rPr>
        <w:t xml:space="preserve">методическими принципами </w:t>
      </w:r>
      <w:r w:rsidRPr="002750CD">
        <w:rPr>
          <w:rFonts w:ascii="Times New Roman" w:hAnsi="Times New Roman"/>
          <w:color w:val="000000"/>
          <w:sz w:val="24"/>
          <w:szCs w:val="24"/>
        </w:rPr>
        <w:t>программы яв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ляются: увлеченность, триединство деятельности композито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ра — исполнителя — слушателя, «тождество и контраст», интонационность, опора на отечественную музыкальную культуру. Освоение музыкального материала, включенного в про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0F343F" w:rsidRPr="002750CD" w:rsidRDefault="000F343F" w:rsidP="000F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0CD">
        <w:rPr>
          <w:rFonts w:ascii="Times New Roman" w:hAnsi="Times New Roman"/>
          <w:bCs/>
          <w:color w:val="000000"/>
          <w:sz w:val="24"/>
          <w:szCs w:val="24"/>
        </w:rPr>
        <w:t xml:space="preserve">           Виды музыкальной деятельности </w:t>
      </w:r>
      <w:r w:rsidRPr="002750CD">
        <w:rPr>
          <w:rFonts w:ascii="Times New Roman" w:hAnsi="Times New Roman"/>
          <w:color w:val="000000"/>
          <w:sz w:val="24"/>
          <w:szCs w:val="24"/>
        </w:rPr>
        <w:t>разнообразны и на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 xml:space="preserve">правлены на реализацию принципов развивающего обучения в массовом музыкальном образовании и воспитании. </w:t>
      </w:r>
    </w:p>
    <w:p w:rsidR="000F343F" w:rsidRPr="002750CD" w:rsidRDefault="000F343F" w:rsidP="000F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color w:val="000000"/>
          <w:sz w:val="24"/>
          <w:szCs w:val="24"/>
        </w:rPr>
        <w:t xml:space="preserve">             В целом эмоциональное восприятие музыки, размышление о ней и воплощение образного содержания в исполнении да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 xml:space="preserve">го искусства, что формирует у младших школьников </w:t>
      </w:r>
      <w:r w:rsidRPr="002750CD">
        <w:rPr>
          <w:rFonts w:ascii="Times New Roman" w:hAnsi="Times New Roman"/>
          <w:iCs/>
          <w:color w:val="000000"/>
          <w:sz w:val="24"/>
          <w:szCs w:val="24"/>
        </w:rPr>
        <w:t>универ</w:t>
      </w:r>
      <w:r w:rsidRPr="002750CD">
        <w:rPr>
          <w:rFonts w:ascii="Times New Roman" w:hAnsi="Times New Roman"/>
          <w:iCs/>
          <w:color w:val="000000"/>
          <w:sz w:val="24"/>
          <w:szCs w:val="24"/>
        </w:rPr>
        <w:softHyphen/>
        <w:t>сальные учебные действия.</w:t>
      </w:r>
      <w:r w:rsidRPr="002750CD"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</w:p>
    <w:p w:rsidR="000F343F" w:rsidRPr="002750CD" w:rsidRDefault="000F343F" w:rsidP="000B362E">
      <w:pPr>
        <w:spacing w:after="0" w:line="240" w:lineRule="auto"/>
        <w:ind w:left="142" w:right="678" w:hanging="142"/>
        <w:rPr>
          <w:rStyle w:val="a9"/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color w:val="000000"/>
          <w:sz w:val="24"/>
          <w:szCs w:val="24"/>
        </w:rPr>
        <w:t>.</w:t>
      </w:r>
      <w:r w:rsidR="000B362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750CD">
        <w:rPr>
          <w:rFonts w:ascii="Times New Roman" w:hAnsi="Times New Roman"/>
          <w:sz w:val="24"/>
          <w:szCs w:val="24"/>
        </w:rPr>
        <w:t>1.1.</w:t>
      </w:r>
      <w:r w:rsidRPr="002750CD">
        <w:rPr>
          <w:rFonts w:ascii="Times New Roman" w:hAnsi="Times New Roman"/>
          <w:i/>
          <w:sz w:val="24"/>
          <w:szCs w:val="24"/>
        </w:rPr>
        <w:t xml:space="preserve">Особенности содержания и методического аппарата учебно-методического комплекса (УМК) </w:t>
      </w:r>
      <w:r w:rsidRPr="002750CD">
        <w:rPr>
          <w:rFonts w:ascii="Times New Roman" w:hAnsi="Times New Roman"/>
          <w:sz w:val="24"/>
          <w:szCs w:val="24"/>
        </w:rPr>
        <w:t>Учебно-методический комплект по  музыке для 5 классов авторы Критская Е.Д., Сергеева Г.П., Шмагина Т.С.; позволяет обеспечить требуемый уровень подготовки школьников, предусматриваемый федеральным компонентом государственного стандарта второго поколения в области  музыки.</w:t>
      </w:r>
      <w:r w:rsidRPr="002750CD">
        <w:rPr>
          <w:rStyle w:val="a9"/>
          <w:rFonts w:ascii="Times New Roman" w:hAnsi="Times New Roman"/>
          <w:sz w:val="24"/>
          <w:szCs w:val="24"/>
        </w:rPr>
        <w:t xml:space="preserve">  </w:t>
      </w:r>
    </w:p>
    <w:p w:rsidR="000F343F" w:rsidRPr="002750CD" w:rsidRDefault="000F343F" w:rsidP="000F343F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750CD">
        <w:rPr>
          <w:rFonts w:ascii="Times New Roman" w:hAnsi="Times New Roman"/>
          <w:i/>
          <w:sz w:val="24"/>
          <w:szCs w:val="24"/>
        </w:rPr>
        <w:t>Структура и последовательность изучения разделов учебного предмета  музыка с учетом региональной специфики</w:t>
      </w:r>
    </w:p>
    <w:p w:rsidR="000F343F" w:rsidRPr="002750CD" w:rsidRDefault="000F343F" w:rsidP="000B362E">
      <w:pPr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750CD">
        <w:rPr>
          <w:rStyle w:val="a9"/>
          <w:rFonts w:ascii="Times New Roman" w:hAnsi="Times New Roman"/>
          <w:sz w:val="24"/>
          <w:szCs w:val="24"/>
        </w:rPr>
        <w:t>.</w:t>
      </w:r>
      <w:r w:rsidRPr="002750CD">
        <w:rPr>
          <w:rFonts w:ascii="Times New Roman" w:hAnsi="Times New Roman"/>
          <w:bCs/>
          <w:color w:val="000000"/>
          <w:sz w:val="24"/>
          <w:szCs w:val="24"/>
        </w:rPr>
        <w:t xml:space="preserve"> Структуру программы </w:t>
      </w:r>
      <w:r w:rsidRPr="002750CD">
        <w:rPr>
          <w:rFonts w:ascii="Times New Roman" w:hAnsi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кальные произведения. Названия разделов являются выраже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>нием художественно-педагогической идеи блока уроков, чет</w:t>
      </w:r>
      <w:r w:rsidRPr="002750CD">
        <w:rPr>
          <w:rFonts w:ascii="Times New Roman" w:hAnsi="Times New Roman"/>
          <w:color w:val="000000"/>
          <w:sz w:val="24"/>
          <w:szCs w:val="24"/>
        </w:rPr>
        <w:softHyphen/>
        <w:t xml:space="preserve">верти, года. </w:t>
      </w:r>
    </w:p>
    <w:p w:rsidR="000F343F" w:rsidRPr="002750CD" w:rsidRDefault="000F343F" w:rsidP="000B362E">
      <w:pPr>
        <w:pStyle w:val="aa"/>
        <w:shd w:val="clear" w:color="auto" w:fill="FFFFFF"/>
        <w:spacing w:before="0" w:beforeAutospacing="0" w:after="0" w:afterAutospacing="0" w:line="312" w:lineRule="atLeast"/>
        <w:ind w:left="142" w:right="34"/>
        <w:jc w:val="both"/>
      </w:pPr>
      <w:r w:rsidRPr="002750CD">
        <w:rPr>
          <w:color w:val="000000"/>
        </w:rPr>
        <w:t>В рабочую программу включается национально-региональный компонент в объеме 10%. В следующих уроках:</w:t>
      </w:r>
      <w:r w:rsidR="000B362E">
        <w:rPr>
          <w:color w:val="000000"/>
        </w:rPr>
        <w:t xml:space="preserve"> </w:t>
      </w:r>
      <w:r w:rsidR="000B362E">
        <w:t>в</w:t>
      </w:r>
      <w:r w:rsidRPr="002750CD">
        <w:t>ведение НРК в тематическое планирование по предмету «Музыка»  обусловлено  следующими содержательными  линиями:</w:t>
      </w:r>
    </w:p>
    <w:p w:rsidR="000F343F" w:rsidRPr="002750CD" w:rsidRDefault="000F343F" w:rsidP="000B362E">
      <w:pPr>
        <w:pStyle w:val="a3"/>
        <w:ind w:left="928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- Музыкальный фольклор народов Баргузинских бурят;</w:t>
      </w:r>
    </w:p>
    <w:p w:rsidR="000F343F" w:rsidRPr="002750CD" w:rsidRDefault="000F343F" w:rsidP="000B362E">
      <w:pPr>
        <w:pStyle w:val="a3"/>
        <w:ind w:left="928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 xml:space="preserve">  Композиторы  Бурятии– детям;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5822"/>
        <w:gridCol w:w="2491"/>
      </w:tblGrid>
      <w:tr w:rsidR="000F343F" w:rsidRPr="002750CD" w:rsidTr="000F343F">
        <w:trPr>
          <w:trHeight w:val="265"/>
        </w:trPr>
        <w:tc>
          <w:tcPr>
            <w:tcW w:w="1258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822" w:type="dxa"/>
            <w:shd w:val="clear" w:color="auto" w:fill="auto"/>
          </w:tcPr>
          <w:p w:rsidR="000F343F" w:rsidRPr="002750CD" w:rsidRDefault="000F343F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Тема, содержание урока</w:t>
            </w:r>
          </w:p>
        </w:tc>
        <w:tc>
          <w:tcPr>
            <w:tcW w:w="2491" w:type="dxa"/>
          </w:tcPr>
          <w:p w:rsidR="000F343F" w:rsidRPr="002750CD" w:rsidRDefault="000F343F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F343F" w:rsidRPr="002750CD" w:rsidTr="000F343F">
        <w:trPr>
          <w:trHeight w:val="265"/>
        </w:trPr>
        <w:tc>
          <w:tcPr>
            <w:tcW w:w="1258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Урок 3.</w:t>
            </w:r>
          </w:p>
        </w:tc>
        <w:tc>
          <w:tcPr>
            <w:tcW w:w="5822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Вокальная  музыка.  Музыкальный фольклор народов Бурятии.</w:t>
            </w:r>
          </w:p>
        </w:tc>
        <w:tc>
          <w:tcPr>
            <w:tcW w:w="2491" w:type="dxa"/>
          </w:tcPr>
          <w:p w:rsidR="000F343F" w:rsidRPr="002750CD" w:rsidRDefault="000F343F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43F" w:rsidRPr="002750CD" w:rsidTr="000F343F">
        <w:trPr>
          <w:trHeight w:val="265"/>
        </w:trPr>
        <w:tc>
          <w:tcPr>
            <w:tcW w:w="1258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Урок 6.</w:t>
            </w:r>
          </w:p>
        </w:tc>
        <w:tc>
          <w:tcPr>
            <w:tcW w:w="5822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Фольклор  в  музыке  русских  композиторов.  Музыкальный фольклор народов Бурятии.</w:t>
            </w:r>
          </w:p>
        </w:tc>
        <w:tc>
          <w:tcPr>
            <w:tcW w:w="2491" w:type="dxa"/>
          </w:tcPr>
          <w:p w:rsidR="000F343F" w:rsidRPr="002750CD" w:rsidRDefault="000F343F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43F" w:rsidRPr="002750CD" w:rsidTr="000F343F">
        <w:trPr>
          <w:trHeight w:val="265"/>
        </w:trPr>
        <w:tc>
          <w:tcPr>
            <w:tcW w:w="1258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Урок 9.</w:t>
            </w:r>
          </w:p>
        </w:tc>
        <w:tc>
          <w:tcPr>
            <w:tcW w:w="5822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 xml:space="preserve">Вторая  жизнь  песни. Музыкальное прошлое родного края.  </w:t>
            </w:r>
          </w:p>
        </w:tc>
        <w:tc>
          <w:tcPr>
            <w:tcW w:w="2491" w:type="dxa"/>
          </w:tcPr>
          <w:p w:rsidR="000F343F" w:rsidRPr="002750CD" w:rsidRDefault="000F343F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43F" w:rsidRPr="002750CD" w:rsidTr="000F343F">
        <w:trPr>
          <w:trHeight w:val="265"/>
        </w:trPr>
        <w:tc>
          <w:tcPr>
            <w:tcW w:w="1258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lastRenderedPageBreak/>
              <w:t>Урок 12</w:t>
            </w:r>
          </w:p>
        </w:tc>
        <w:tc>
          <w:tcPr>
            <w:tcW w:w="5822" w:type="dxa"/>
            <w:shd w:val="clear" w:color="auto" w:fill="auto"/>
          </w:tcPr>
          <w:p w:rsidR="000F343F" w:rsidRPr="002750CD" w:rsidRDefault="000F343F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Бурятский оперный театр</w:t>
            </w:r>
          </w:p>
        </w:tc>
        <w:tc>
          <w:tcPr>
            <w:tcW w:w="2491" w:type="dxa"/>
          </w:tcPr>
          <w:p w:rsidR="000F343F" w:rsidRPr="002750CD" w:rsidRDefault="000F343F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343F" w:rsidRPr="002750CD" w:rsidRDefault="000F343F" w:rsidP="000F34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43F" w:rsidRPr="002750CD" w:rsidRDefault="000F343F" w:rsidP="000F343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Описание места учебного предмета музыка в учебном плане образовательной организации</w:t>
      </w:r>
    </w:p>
    <w:p w:rsidR="000F343F" w:rsidRPr="002750CD" w:rsidRDefault="000F343F" w:rsidP="000F34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Количество:</w:t>
      </w:r>
    </w:p>
    <w:p w:rsidR="000F343F" w:rsidRPr="002750CD" w:rsidRDefault="000F343F" w:rsidP="000F343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часов для изучения учебного предмета(курса) –</w:t>
      </w:r>
      <w:r w:rsidRPr="002750CD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2750CD">
        <w:rPr>
          <w:rStyle w:val="a9"/>
          <w:rFonts w:ascii="Times New Roman" w:hAnsi="Times New Roman"/>
          <w:color w:val="auto"/>
          <w:sz w:val="24"/>
          <w:szCs w:val="24"/>
        </w:rPr>
        <w:t>1 час в неделю</w:t>
      </w:r>
    </w:p>
    <w:p w:rsidR="000F343F" w:rsidRPr="002750CD" w:rsidRDefault="000F343F" w:rsidP="000F343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 xml:space="preserve">учебных недель – </w:t>
      </w:r>
      <w:r w:rsidRPr="002750CD">
        <w:rPr>
          <w:rStyle w:val="a9"/>
          <w:rFonts w:ascii="Times New Roman" w:hAnsi="Times New Roman"/>
          <w:color w:val="auto"/>
          <w:sz w:val="24"/>
          <w:szCs w:val="24"/>
        </w:rPr>
        <w:t>34</w:t>
      </w:r>
    </w:p>
    <w:p w:rsidR="000F343F" w:rsidRPr="002750CD" w:rsidRDefault="000F343F" w:rsidP="000F343F">
      <w:pPr>
        <w:pStyle w:val="a3"/>
        <w:tabs>
          <w:tab w:val="left" w:pos="1134"/>
        </w:tabs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2750CD">
        <w:rPr>
          <w:rStyle w:val="a9"/>
          <w:rFonts w:ascii="Times New Roman" w:hAnsi="Times New Roman"/>
          <w:sz w:val="24"/>
          <w:szCs w:val="24"/>
        </w:rPr>
        <w:t>.</w:t>
      </w:r>
      <w:r w:rsidRPr="002750CD">
        <w:rPr>
          <w:rStyle w:val="a9"/>
          <w:rFonts w:ascii="Times New Roman" w:hAnsi="Times New Roman"/>
          <w:color w:val="auto"/>
          <w:sz w:val="24"/>
          <w:szCs w:val="24"/>
        </w:rPr>
        <w:t>5.</w:t>
      </w:r>
      <w:r w:rsidRPr="002750CD">
        <w:rPr>
          <w:rFonts w:ascii="Times New Roman" w:hAnsi="Times New Roman"/>
          <w:i/>
          <w:sz w:val="24"/>
          <w:szCs w:val="24"/>
        </w:rPr>
        <w:t xml:space="preserve"> Личностные, метапредметные и предметные результаты освоения конкретного учебного предмета музыка</w:t>
      </w:r>
    </w:p>
    <w:p w:rsidR="000F343F" w:rsidRPr="002750CD" w:rsidRDefault="000F343F" w:rsidP="000F343F">
      <w:p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i/>
          <w:sz w:val="24"/>
          <w:szCs w:val="24"/>
        </w:rPr>
        <w:t>Личностные</w:t>
      </w:r>
      <w:r w:rsidRPr="002750CD">
        <w:rPr>
          <w:rFonts w:ascii="Times New Roman" w:hAnsi="Times New Roman"/>
          <w:sz w:val="24"/>
          <w:szCs w:val="24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"Музыка»: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целостный социальный ориентированный взгляд на мир в его органичном единстве и разнообразии природы, народов, культур и религий;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народов: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эстетические потребности, ценности и чувства, эстетического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0F343F" w:rsidRPr="002750CD" w:rsidRDefault="000F343F" w:rsidP="000F34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умение познавать мир через музыкальные формы и образы.</w:t>
      </w:r>
    </w:p>
    <w:p w:rsidR="000F343F" w:rsidRPr="002750CD" w:rsidRDefault="000F343F" w:rsidP="000F343F">
      <w:pPr>
        <w:jc w:val="both"/>
        <w:rPr>
          <w:rFonts w:ascii="Times New Roman" w:hAnsi="Times New Roman"/>
          <w:i/>
          <w:sz w:val="24"/>
          <w:szCs w:val="24"/>
        </w:rPr>
      </w:pPr>
    </w:p>
    <w:p w:rsidR="000F343F" w:rsidRPr="002750CD" w:rsidRDefault="000F343F" w:rsidP="000F343F">
      <w:pPr>
        <w:jc w:val="both"/>
        <w:rPr>
          <w:rFonts w:ascii="Times New Roman" w:hAnsi="Times New Roman"/>
          <w:i/>
          <w:sz w:val="24"/>
          <w:szCs w:val="24"/>
        </w:rPr>
      </w:pPr>
    </w:p>
    <w:p w:rsidR="000F343F" w:rsidRPr="002750CD" w:rsidRDefault="000F343F" w:rsidP="000F343F">
      <w:p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i/>
          <w:sz w:val="24"/>
          <w:szCs w:val="24"/>
        </w:rPr>
        <w:t>Метапредметные</w:t>
      </w:r>
      <w:r w:rsidRPr="002750CD">
        <w:rPr>
          <w:rFonts w:ascii="Times New Roman" w:hAnsi="Times New Roman"/>
          <w:sz w:val="24"/>
          <w:szCs w:val="24"/>
        </w:rPr>
        <w:t xml:space="preserve"> 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смысловое чтение текстов различных стилей и жанров;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0F343F" w:rsidRPr="002750CD" w:rsidRDefault="000F343F" w:rsidP="000F34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0B362E" w:rsidRDefault="000F343F" w:rsidP="000B3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0F343F" w:rsidRPr="002750CD" w:rsidRDefault="000F343F" w:rsidP="000B3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i/>
          <w:sz w:val="24"/>
          <w:szCs w:val="24"/>
        </w:rPr>
        <w:t>Предметные</w:t>
      </w:r>
      <w:r w:rsidRPr="002750CD">
        <w:rPr>
          <w:rFonts w:ascii="Times New Roman" w:hAnsi="Times New Roman"/>
          <w:sz w:val="24"/>
          <w:szCs w:val="24"/>
        </w:rPr>
        <w:t xml:space="preserve"> результаты обеспечивают успешное обучение на следующей ступени общего образования и отражают:</w:t>
      </w:r>
    </w:p>
    <w:p w:rsidR="000F343F" w:rsidRPr="002750CD" w:rsidRDefault="000F343F" w:rsidP="000B362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сформированность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 и анализа художественного образа;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lastRenderedPageBreak/>
        <w:t>сформированность мотивационной направленности на продуктивную музыкально-творческую деятельность(слушание музыки, пение, инструментальное музицирование, драматизация музыкальных произведений, импровизация, музыкально-пластическое движение и др);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представлять место и роль музыкального искусства в жизни человека и общества;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0F343F" w:rsidRPr="002750CD" w:rsidRDefault="000F343F" w:rsidP="000F343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различать основные жанры народной и профессиональной музыки.</w:t>
      </w:r>
    </w:p>
    <w:p w:rsidR="000F343F" w:rsidRPr="002750CD" w:rsidRDefault="000F343F" w:rsidP="000F343F">
      <w:pPr>
        <w:jc w:val="both"/>
        <w:rPr>
          <w:rFonts w:ascii="Times New Roman" w:hAnsi="Times New Roman"/>
          <w:i/>
          <w:sz w:val="24"/>
          <w:szCs w:val="24"/>
        </w:rPr>
      </w:pPr>
    </w:p>
    <w:p w:rsidR="000F343F" w:rsidRPr="002750CD" w:rsidRDefault="000F343F" w:rsidP="000F343F">
      <w:pPr>
        <w:jc w:val="both"/>
        <w:rPr>
          <w:rFonts w:ascii="Times New Roman" w:hAnsi="Times New Roman"/>
          <w:i/>
          <w:sz w:val="24"/>
          <w:szCs w:val="24"/>
        </w:rPr>
      </w:pPr>
    </w:p>
    <w:p w:rsidR="000F343F" w:rsidRPr="002750CD" w:rsidRDefault="000F343F" w:rsidP="000F343F">
      <w:pPr>
        <w:jc w:val="both"/>
        <w:rPr>
          <w:rFonts w:ascii="Times New Roman" w:hAnsi="Times New Roman"/>
          <w:i/>
          <w:sz w:val="24"/>
          <w:szCs w:val="24"/>
        </w:rPr>
      </w:pPr>
    </w:p>
    <w:p w:rsidR="000F343F" w:rsidRPr="002750CD" w:rsidRDefault="000F343F" w:rsidP="000F343F">
      <w:pPr>
        <w:jc w:val="both"/>
        <w:rPr>
          <w:rFonts w:ascii="Times New Roman" w:hAnsi="Times New Roman"/>
          <w:i/>
          <w:sz w:val="24"/>
          <w:szCs w:val="24"/>
        </w:rPr>
      </w:pPr>
    </w:p>
    <w:p w:rsidR="000F343F" w:rsidRPr="002750CD" w:rsidRDefault="000F343F" w:rsidP="000F343F">
      <w:pPr>
        <w:spacing w:after="0"/>
        <w:jc w:val="both"/>
        <w:rPr>
          <w:rFonts w:ascii="Times New Roman" w:hAnsi="Times New Roman"/>
          <w:sz w:val="24"/>
          <w:szCs w:val="24"/>
        </w:rPr>
        <w:sectPr w:rsidR="000F343F" w:rsidRPr="002750CD" w:rsidSect="000B362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343F" w:rsidRPr="002750CD" w:rsidRDefault="000F343F" w:rsidP="000F343F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eastAsia="Calibri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r w:rsidRPr="002750CD">
        <w:rPr>
          <w:rFonts w:ascii="Times New Roman" w:eastAsia="Calibri" w:hAnsi="Times New Roman"/>
          <w:sz w:val="24"/>
          <w:szCs w:val="24"/>
        </w:rPr>
        <w:t>учебного предмета  музыка ,</w:t>
      </w:r>
      <w:r w:rsidRPr="002750CD">
        <w:rPr>
          <w:rFonts w:ascii="Times New Roman" w:hAnsi="Times New Roman"/>
          <w:sz w:val="24"/>
          <w:szCs w:val="24"/>
        </w:rPr>
        <w:t>количество</w:t>
      </w:r>
      <w:r w:rsidRPr="002750CD">
        <w:rPr>
          <w:rFonts w:ascii="Times New Roman" w:eastAsia="Calibri" w:hAnsi="Times New Roman"/>
          <w:sz w:val="24"/>
          <w:szCs w:val="24"/>
        </w:rPr>
        <w:t xml:space="preserve"> часов –</w:t>
      </w:r>
      <w:r w:rsidRPr="002750CD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084B41">
        <w:rPr>
          <w:rStyle w:val="a9"/>
          <w:rFonts w:ascii="Times New Roman" w:hAnsi="Times New Roman"/>
          <w:color w:val="auto"/>
          <w:sz w:val="24"/>
          <w:szCs w:val="24"/>
        </w:rPr>
        <w:t>34 часа</w:t>
      </w:r>
    </w:p>
    <w:p w:rsidR="000F343F" w:rsidRPr="002750CD" w:rsidRDefault="000F343F" w:rsidP="000F343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134"/>
        <w:gridCol w:w="3827"/>
        <w:gridCol w:w="2835"/>
      </w:tblGrid>
      <w:tr w:rsidR="000F343F" w:rsidRPr="002750CD" w:rsidTr="000B362E">
        <w:tc>
          <w:tcPr>
            <w:tcW w:w="675" w:type="dxa"/>
            <w:vMerge w:val="restart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eastAsia="Calibri" w:hAnsi="Times New Roman"/>
                <w:sz w:val="24"/>
                <w:szCs w:val="24"/>
              </w:rPr>
              <w:t>Название раздела, тем</w:t>
            </w:r>
          </w:p>
        </w:tc>
        <w:tc>
          <w:tcPr>
            <w:tcW w:w="1134" w:type="dxa"/>
            <w:vMerge w:val="restart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  <w:gridSpan w:val="2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eastAsia="Calibri" w:hAnsi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0F343F" w:rsidRPr="002750CD" w:rsidTr="00F459C4">
        <w:tc>
          <w:tcPr>
            <w:tcW w:w="675" w:type="dxa"/>
            <w:vMerge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eastAsia="Calibri" w:hAnsi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2835" w:type="dxa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eastAsia="Calibri" w:hAnsi="Times New Roman"/>
                <w:sz w:val="24"/>
                <w:szCs w:val="24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0F343F" w:rsidRPr="002750CD" w:rsidTr="00F459C4">
        <w:tc>
          <w:tcPr>
            <w:tcW w:w="675" w:type="dxa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0F343F" w:rsidRPr="002750CD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50CD" w:rsidRPr="00F459C4">
              <w:rPr>
                <w:rFonts w:ascii="Times New Roman" w:hAnsi="Times New Roman"/>
                <w:sz w:val="24"/>
                <w:szCs w:val="24"/>
              </w:rPr>
              <w:t>Музыка  и 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0F343F" w:rsidRPr="002750CD" w:rsidRDefault="002750CD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2750CD" w:rsidRPr="002750CD" w:rsidRDefault="002750CD" w:rsidP="002750C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Взаимодействие музыки и литературы раскрывается на образцах вокальной музыки. Это, прежде всего такие жанры, в основе которых лежит поэзия, –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      </w:r>
          </w:p>
          <w:p w:rsidR="002750CD" w:rsidRPr="00F459C4" w:rsidRDefault="002750CD" w:rsidP="00F45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9C4">
              <w:rPr>
                <w:rFonts w:ascii="Times New Roman" w:hAnsi="Times New Roman"/>
                <w:sz w:val="24"/>
                <w:szCs w:val="24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</w:t>
            </w:r>
          </w:p>
          <w:p w:rsidR="000F343F" w:rsidRPr="00F459C4" w:rsidRDefault="002750CD" w:rsidP="00F45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9C4">
              <w:rPr>
                <w:rFonts w:ascii="Times New Roman" w:hAnsi="Times New Roman"/>
                <w:sz w:val="24"/>
                <w:szCs w:val="24"/>
              </w:rPr>
              <w:t xml:space="preserve"> Особенности восприятия музыкального фольклора своего </w:t>
            </w:r>
            <w:r w:rsidRPr="00F459C4">
              <w:rPr>
                <w:rFonts w:ascii="Times New Roman" w:hAnsi="Times New Roman"/>
                <w:sz w:val="24"/>
                <w:szCs w:val="24"/>
              </w:rPr>
              <w:lastRenderedPageBreak/>
              <w:t>народа и других народов мира. Сущность и особенности устного народного музыкального творчества как части общей культуры народа, как способа самовыражения человека. Развитие жанров светской вокальной и инструментальной  музыки</w:t>
            </w:r>
          </w:p>
          <w:p w:rsidR="002750CD" w:rsidRPr="002750CD" w:rsidRDefault="002750CD" w:rsidP="00F459C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459C4">
              <w:rPr>
                <w:rFonts w:ascii="Times New Roman" w:hAnsi="Times New Roman"/>
                <w:sz w:val="24"/>
                <w:szCs w:val="24"/>
              </w:rPr>
              <w:t>Народные истоки русской профессиональной музыке</w:t>
            </w:r>
          </w:p>
        </w:tc>
        <w:tc>
          <w:tcPr>
            <w:tcW w:w="2835" w:type="dxa"/>
            <w:vAlign w:val="center"/>
          </w:tcPr>
          <w:p w:rsidR="000F343F" w:rsidRDefault="00F459C4" w:rsidP="00F459C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Сравнительный анализ</w:t>
            </w:r>
            <w:r w:rsidR="00AA6D89">
              <w:rPr>
                <w:rFonts w:ascii="Times New Roman" w:eastAsia="Calibri" w:hAnsi="Times New Roman"/>
                <w:sz w:val="24"/>
                <w:szCs w:val="24"/>
              </w:rPr>
              <w:t xml:space="preserve"> и сопоставление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музыкальных произведений, вокально-хоровая работа.</w:t>
            </w: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59C4" w:rsidRPr="002750CD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343F" w:rsidRPr="002750CD" w:rsidTr="00F459C4">
        <w:tc>
          <w:tcPr>
            <w:tcW w:w="675" w:type="dxa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750CD" w:rsidRPr="00F459C4" w:rsidRDefault="00F459C4" w:rsidP="00F45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50CD" w:rsidRPr="00F459C4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343F" w:rsidRPr="002750CD" w:rsidRDefault="000F343F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343F" w:rsidRPr="002750CD" w:rsidRDefault="00F459C4" w:rsidP="000B36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59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0F343F" w:rsidRDefault="002750CD" w:rsidP="00F45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 xml:space="preserve">     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</w:t>
            </w:r>
          </w:p>
          <w:p w:rsidR="002750CD" w:rsidRPr="00F459C4" w:rsidRDefault="002750CD" w:rsidP="00F45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9C4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музыкальной интонации</w:t>
            </w:r>
          </w:p>
          <w:p w:rsidR="002750CD" w:rsidRPr="00F459C4" w:rsidRDefault="002750CD" w:rsidP="00F459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9C4">
              <w:rPr>
                <w:rFonts w:ascii="Times New Roman" w:hAnsi="Times New Roman"/>
                <w:bCs/>
                <w:sz w:val="24"/>
                <w:szCs w:val="24"/>
              </w:rPr>
              <w:t>Отечественная и зарубежная духовная музыка в синтезе с храмовым искусством</w:t>
            </w:r>
          </w:p>
          <w:p w:rsidR="002750CD" w:rsidRPr="00F459C4" w:rsidRDefault="002750CD" w:rsidP="00F459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9C4">
              <w:rPr>
                <w:rFonts w:ascii="Times New Roman" w:hAnsi="Times New Roman"/>
                <w:bCs/>
                <w:sz w:val="24"/>
                <w:szCs w:val="24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прошлого</w:t>
            </w:r>
          </w:p>
          <w:p w:rsidR="002750CD" w:rsidRPr="002750CD" w:rsidRDefault="002750CD" w:rsidP="00F459C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459C4">
              <w:rPr>
                <w:rFonts w:ascii="Times New Roman" w:hAnsi="Times New Roman"/>
                <w:sz w:val="24"/>
                <w:szCs w:val="24"/>
              </w:rPr>
              <w:t>Интонация как носитель смысла в музыке.</w:t>
            </w:r>
            <w:r w:rsidRPr="00F459C4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творчеством выдающихся дирижеров</w:t>
            </w:r>
            <w:r w:rsidR="00F459C4" w:rsidRPr="00F459C4">
              <w:rPr>
                <w:rFonts w:ascii="Times New Roman" w:hAnsi="Times New Roman"/>
                <w:sz w:val="24"/>
                <w:szCs w:val="24"/>
              </w:rPr>
              <w:t xml:space="preserve"> Богатство </w:t>
            </w:r>
            <w:r w:rsidR="00F459C4" w:rsidRPr="00F459C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образов  и особенности их драматургического  развития в камерном – инструментальной музыке</w:t>
            </w:r>
          </w:p>
        </w:tc>
        <w:tc>
          <w:tcPr>
            <w:tcW w:w="2835" w:type="dxa"/>
            <w:vAlign w:val="center"/>
          </w:tcPr>
          <w:p w:rsidR="000F343F" w:rsidRPr="002750CD" w:rsidRDefault="00F459C4" w:rsidP="00F459C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Сравнительный анализ </w:t>
            </w:r>
            <w:r w:rsidR="00AA6D89">
              <w:rPr>
                <w:rFonts w:ascii="Times New Roman" w:eastAsia="Calibri" w:hAnsi="Times New Roman"/>
                <w:sz w:val="24"/>
                <w:szCs w:val="24"/>
              </w:rPr>
              <w:t xml:space="preserve">и сопоставление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музыкальных произведений, вокально-хоровая работа</w:t>
            </w:r>
          </w:p>
        </w:tc>
      </w:tr>
    </w:tbl>
    <w:p w:rsidR="000F343F" w:rsidRPr="002750CD" w:rsidRDefault="000F343F" w:rsidP="000F343F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lastRenderedPageBreak/>
        <w:t xml:space="preserve">Планирование изучения учебного предмета </w:t>
      </w:r>
      <w:r w:rsidR="00F459C4">
        <w:rPr>
          <w:rFonts w:ascii="Times New Roman" w:hAnsi="Times New Roman"/>
          <w:sz w:val="24"/>
          <w:szCs w:val="24"/>
        </w:rPr>
        <w:t xml:space="preserve"> музыка</w:t>
      </w:r>
    </w:p>
    <w:p w:rsidR="000F343F" w:rsidRPr="002750CD" w:rsidRDefault="000F343F" w:rsidP="000F343F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993"/>
        <w:gridCol w:w="3543"/>
        <w:gridCol w:w="3261"/>
        <w:gridCol w:w="2976"/>
      </w:tblGrid>
      <w:tr w:rsidR="000F343F" w:rsidRPr="002750CD" w:rsidTr="00AA6D89">
        <w:tc>
          <w:tcPr>
            <w:tcW w:w="567" w:type="dxa"/>
            <w:vMerge w:val="restart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237" w:type="dxa"/>
            <w:gridSpan w:val="2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0F343F" w:rsidRPr="002750CD" w:rsidTr="00AA6D89">
        <w:tc>
          <w:tcPr>
            <w:tcW w:w="567" w:type="dxa"/>
            <w:vMerge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976" w:type="dxa"/>
            <w:vAlign w:val="center"/>
          </w:tcPr>
          <w:p w:rsidR="000F343F" w:rsidRPr="002750CD" w:rsidRDefault="000F343F" w:rsidP="000B3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</w:p>
        </w:tc>
      </w:tr>
      <w:tr w:rsidR="000F343F" w:rsidRPr="002750CD" w:rsidTr="00AA6D89">
        <w:trPr>
          <w:cantSplit/>
          <w:trHeight w:val="275"/>
        </w:trPr>
        <w:tc>
          <w:tcPr>
            <w:tcW w:w="14175" w:type="dxa"/>
            <w:gridSpan w:val="6"/>
          </w:tcPr>
          <w:p w:rsidR="000F343F" w:rsidRPr="002750CD" w:rsidRDefault="000F343F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AA6D89" w:rsidRPr="002750CD" w:rsidTr="00AA6D89">
        <w:tc>
          <w:tcPr>
            <w:tcW w:w="567" w:type="dxa"/>
          </w:tcPr>
          <w:p w:rsidR="00AA6D89" w:rsidRPr="002750CD" w:rsidRDefault="00AA6D89" w:rsidP="000B362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9C4">
              <w:rPr>
                <w:rFonts w:ascii="Times New Roman" w:hAnsi="Times New Roman"/>
                <w:sz w:val="24"/>
                <w:szCs w:val="24"/>
              </w:rPr>
              <w:t>Музыка  и  литература</w:t>
            </w:r>
          </w:p>
        </w:tc>
        <w:tc>
          <w:tcPr>
            <w:tcW w:w="993" w:type="dxa"/>
          </w:tcPr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 xml:space="preserve">“Музыка и литература” 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6D89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Что  роднит  музыку   с  литературой.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4B2D" w:rsidRPr="00B14B2D" w:rsidRDefault="00B14B2D" w:rsidP="00B14B2D">
            <w:pPr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Вокальная  музыка.</w:t>
            </w:r>
            <w:r w:rsidRPr="00487B55">
              <w:rPr>
                <w:b/>
                <w:sz w:val="28"/>
                <w:szCs w:val="28"/>
              </w:rPr>
              <w:t xml:space="preserve"> </w:t>
            </w:r>
            <w:r w:rsidRPr="00B14B2D">
              <w:rPr>
                <w:rFonts w:ascii="Times New Roman" w:hAnsi="Times New Roman"/>
                <w:sz w:val="24"/>
                <w:szCs w:val="24"/>
              </w:rPr>
              <w:t>Музыка  в   театре,  кино,  на  телевидении.</w:t>
            </w:r>
          </w:p>
          <w:p w:rsidR="00B14B2D" w:rsidRPr="00B14B2D" w:rsidRDefault="00B14B2D" w:rsidP="00B14B2D">
            <w:pPr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Второе  путешествие  в  музыкальный  театр. Балет.</w:t>
            </w:r>
          </w:p>
          <w:p w:rsidR="00B14B2D" w:rsidRPr="00B14B2D" w:rsidRDefault="00B14B2D" w:rsidP="00B14B2D">
            <w:pPr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Первое  путешествие  в музыкальный театр. Опера.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Писатели  и  поэты  о музыке  и  музыкантах</w:t>
            </w:r>
          </w:p>
        </w:tc>
        <w:tc>
          <w:tcPr>
            <w:tcW w:w="3261" w:type="dxa"/>
          </w:tcPr>
          <w:p w:rsidR="00AA6D89" w:rsidRPr="00AA6D89" w:rsidRDefault="00AA6D89" w:rsidP="00AA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взаимо</w:t>
            </w:r>
            <w:r w:rsidRPr="00AA6D89">
              <w:rPr>
                <w:rFonts w:ascii="Times New Roman" w:hAnsi="Times New Roman"/>
                <w:sz w:val="24"/>
                <w:szCs w:val="24"/>
              </w:rPr>
              <w:t>действие музыки с другими видами ис</w:t>
            </w:r>
            <w:r w:rsidRPr="00AA6D89">
              <w:rPr>
                <w:rFonts w:ascii="Times New Roman" w:hAnsi="Times New Roman"/>
                <w:sz w:val="24"/>
                <w:szCs w:val="24"/>
              </w:rPr>
              <w:softHyphen/>
              <w:t>кусства на основе осознания специфики языка каждого из них.</w:t>
            </w:r>
          </w:p>
          <w:p w:rsidR="00AA6D89" w:rsidRPr="002750CD" w:rsidRDefault="00AA6D89" w:rsidP="00AA6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D89"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</w:t>
            </w:r>
            <w:r w:rsidRPr="00AA6D89">
              <w:rPr>
                <w:rFonts w:ascii="Times New Roman" w:hAnsi="Times New Roman"/>
                <w:sz w:val="24"/>
                <w:szCs w:val="24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2976" w:type="dxa"/>
            <w:vMerge w:val="restart"/>
          </w:tcPr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эмоционально - образно воспринимать и характеризовать музыкальные произведения;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узнавать на слух изученные произведения русской и зарубежной классики;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выразительно исполнять соло (с сопровождением и без сопровождения);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распознавать на слух и воспроизводить знакомые мелодии изученных произведений инструментальных и </w:t>
            </w: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вокальных жанров;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различать звучание отдельных музыкальных инструментов, виды хора и оркестра;</w:t>
            </w:r>
          </w:p>
          <w:p w:rsidR="00AA6D89" w:rsidRPr="00D54940" w:rsidRDefault="00AA6D89" w:rsidP="00AA6D89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размышления о музыке и ее анализа, выражения собственной позиции относительно прослушанной музыки;</w:t>
            </w:r>
          </w:p>
          <w:p w:rsidR="00AA6D89" w:rsidRPr="00D54940" w:rsidRDefault="00AA6D89" w:rsidP="00AA6D8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</w:t>
            </w: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      </w:r>
          </w:p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D89" w:rsidRPr="002750CD" w:rsidTr="00AA6D89">
        <w:tc>
          <w:tcPr>
            <w:tcW w:w="567" w:type="dxa"/>
          </w:tcPr>
          <w:p w:rsidR="00AA6D89" w:rsidRPr="002750CD" w:rsidRDefault="00AA6D89" w:rsidP="000B362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D89" w:rsidRPr="00F459C4" w:rsidRDefault="00AA6D89" w:rsidP="00AA6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9C4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AA6D89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Что  роднит  музыку  с изобразительным   искусством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Небесное   и  земное  в  звуках  и  красках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 xml:space="preserve">Звать через  прошлое  к  </w:t>
            </w:r>
            <w:r w:rsidRPr="00B14B2D">
              <w:rPr>
                <w:rFonts w:ascii="Times New Roman" w:hAnsi="Times New Roman"/>
                <w:sz w:val="24"/>
                <w:szCs w:val="24"/>
              </w:rPr>
              <w:lastRenderedPageBreak/>
              <w:t>настоящему</w:t>
            </w:r>
          </w:p>
          <w:p w:rsidR="00B14B2D" w:rsidRPr="00B14B2D" w:rsidRDefault="00B14B2D" w:rsidP="00B14B2D">
            <w:pPr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Музыкальная   живопись  и  живописная  музыка.</w:t>
            </w:r>
          </w:p>
          <w:p w:rsidR="00B14B2D" w:rsidRPr="00B14B2D" w:rsidRDefault="00B14B2D" w:rsidP="00B14B2D">
            <w:pPr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Колокольность  в  музыке  и   изобразительном  искусстве.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Портрет   в  музыке  и  изобразительном  искусстве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Волшебная   палочка   дирижера</w:t>
            </w:r>
          </w:p>
          <w:p w:rsidR="00B14B2D" w:rsidRPr="00B14B2D" w:rsidRDefault="00B14B2D" w:rsidP="00B14B2D">
            <w:pPr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Волшебная  палочка  дирижера.  Образы  борьбы  и  победы  в  искусстве.</w:t>
            </w:r>
          </w:p>
          <w:p w:rsidR="00B14B2D" w:rsidRPr="00B14B2D" w:rsidRDefault="00B14B2D" w:rsidP="00B14B2D">
            <w:pPr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Застывшая  музыка.</w:t>
            </w:r>
          </w:p>
          <w:p w:rsidR="00B14B2D" w:rsidRPr="00B14B2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Полифония  в  музыке  и  живописи</w:t>
            </w:r>
          </w:p>
          <w:p w:rsidR="00B14B2D" w:rsidRPr="002750CD" w:rsidRDefault="00B14B2D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2D">
              <w:rPr>
                <w:rFonts w:ascii="Times New Roman" w:hAnsi="Times New Roman"/>
                <w:sz w:val="24"/>
                <w:szCs w:val="24"/>
              </w:rPr>
              <w:t>Музыка   на  мольберте</w:t>
            </w:r>
          </w:p>
        </w:tc>
        <w:tc>
          <w:tcPr>
            <w:tcW w:w="3261" w:type="dxa"/>
          </w:tcPr>
          <w:p w:rsidR="00AA6D89" w:rsidRPr="00D54940" w:rsidRDefault="00AA6D89" w:rsidP="00AA6D8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специфику музыки как вида искусства;</w:t>
            </w:r>
          </w:p>
          <w:p w:rsidR="00AA6D89" w:rsidRPr="00D54940" w:rsidRDefault="00AA6D89" w:rsidP="00AA6D8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значение музыки в художественной культуре и ее роль в синтетических видах творчества;</w:t>
            </w:r>
          </w:p>
          <w:p w:rsidR="00AA6D89" w:rsidRPr="00D54940" w:rsidRDefault="00AA6D89" w:rsidP="00AA6D8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основные жанры народной и профессиональной музыки;</w:t>
            </w:r>
          </w:p>
          <w:p w:rsidR="00AA6D89" w:rsidRPr="00D54940" w:rsidRDefault="00AA6D89" w:rsidP="00AA6D8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основные формы музыки;</w:t>
            </w:r>
          </w:p>
          <w:p w:rsidR="00AA6D89" w:rsidRPr="00D54940" w:rsidRDefault="00AA6D89" w:rsidP="00AA6D8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характерные черты и образцы творчества крупнейших русских и зарубежных композиторов;</w:t>
            </w:r>
          </w:p>
          <w:p w:rsidR="00AA6D89" w:rsidRPr="00D54940" w:rsidRDefault="00AA6D89" w:rsidP="00AA6D8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AA6D89" w:rsidRPr="00D54940" w:rsidRDefault="00AA6D89" w:rsidP="00AA6D8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имена выдающихся композиторов и исполнителей;</w:t>
            </w:r>
          </w:p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D89" w:rsidRPr="002750CD" w:rsidTr="00AA6D89">
        <w:trPr>
          <w:trHeight w:val="70"/>
        </w:trPr>
        <w:tc>
          <w:tcPr>
            <w:tcW w:w="14175" w:type="dxa"/>
            <w:gridSpan w:val="6"/>
          </w:tcPr>
          <w:p w:rsidR="00AA6D89" w:rsidRPr="002750CD" w:rsidRDefault="00AA6D89" w:rsidP="000B36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3F" w:rsidRPr="002750CD" w:rsidRDefault="000F343F" w:rsidP="000F343F">
      <w:pPr>
        <w:rPr>
          <w:rFonts w:ascii="Times New Roman" w:hAnsi="Times New Roman"/>
          <w:sz w:val="24"/>
          <w:szCs w:val="24"/>
        </w:rPr>
        <w:sectPr w:rsidR="000F343F" w:rsidRPr="002750CD" w:rsidSect="000B362E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0F343F" w:rsidRPr="002750CD" w:rsidRDefault="000F343F" w:rsidP="000F343F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0F343F" w:rsidRPr="002750CD" w:rsidRDefault="000F343F" w:rsidP="000F34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FC4" w:rsidRPr="00D54940" w:rsidRDefault="00304FC4" w:rsidP="00304FC4">
      <w:pPr>
        <w:spacing w:after="149" w:line="1" w:lineRule="exact"/>
        <w:rPr>
          <w:rFonts w:ascii="Times New Roman" w:hAnsi="Times New Roman"/>
          <w:sz w:val="24"/>
          <w:szCs w:val="24"/>
        </w:rPr>
      </w:pPr>
    </w:p>
    <w:tbl>
      <w:tblPr>
        <w:tblW w:w="2504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133"/>
        <w:gridCol w:w="7"/>
        <w:gridCol w:w="104"/>
        <w:gridCol w:w="909"/>
        <w:gridCol w:w="352"/>
        <w:gridCol w:w="286"/>
        <w:gridCol w:w="318"/>
        <w:gridCol w:w="320"/>
        <w:gridCol w:w="285"/>
        <w:gridCol w:w="853"/>
        <w:gridCol w:w="989"/>
        <w:gridCol w:w="145"/>
        <w:gridCol w:w="1132"/>
        <w:gridCol w:w="569"/>
        <w:gridCol w:w="566"/>
        <w:gridCol w:w="1227"/>
        <w:gridCol w:w="49"/>
        <w:gridCol w:w="1376"/>
        <w:gridCol w:w="41"/>
        <w:gridCol w:w="1275"/>
        <w:gridCol w:w="110"/>
        <w:gridCol w:w="33"/>
        <w:gridCol w:w="1417"/>
        <w:gridCol w:w="146"/>
        <w:gridCol w:w="706"/>
        <w:gridCol w:w="216"/>
        <w:gridCol w:w="42"/>
        <w:gridCol w:w="28"/>
        <w:gridCol w:w="998"/>
        <w:gridCol w:w="2502"/>
        <w:gridCol w:w="2502"/>
        <w:gridCol w:w="2502"/>
        <w:gridCol w:w="2502"/>
      </w:tblGrid>
      <w:tr w:rsidR="00304FC4" w:rsidRPr="00D54940" w:rsidTr="00304FC4">
        <w:trPr>
          <w:gridAfter w:val="4"/>
          <w:wAfter w:w="10008" w:type="dxa"/>
          <w:trHeight w:val="628"/>
        </w:trPr>
        <w:tc>
          <w:tcPr>
            <w:tcW w:w="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40" w:lineRule="exact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п/п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304FC4" w:rsidRPr="00D54940" w:rsidRDefault="00304FC4" w:rsidP="000B362E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304FC4" w:rsidRPr="00D54940" w:rsidRDefault="00304FC4" w:rsidP="000B362E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ование информационной компетентности</w:t>
            </w:r>
          </w:p>
        </w:tc>
        <w:tc>
          <w:tcPr>
            <w:tcW w:w="464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к уровню подготовки</w:t>
            </w:r>
          </w:p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Виды учебной деятельности (на уровне УУД)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Домашнее задание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58" w:right="48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Корректировка</w:t>
            </w:r>
          </w:p>
        </w:tc>
      </w:tr>
      <w:tr w:rsidR="00304FC4" w:rsidRPr="00D54940" w:rsidTr="00304FC4">
        <w:trPr>
          <w:gridAfter w:val="4"/>
          <w:wAfter w:w="10008" w:type="dxa"/>
          <w:trHeight w:hRule="exact" w:val="268"/>
        </w:trPr>
        <w:tc>
          <w:tcPr>
            <w:tcW w:w="5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40" w:lineRule="exact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58" w:right="48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819"/>
        </w:trPr>
        <w:tc>
          <w:tcPr>
            <w:tcW w:w="53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40" w:lineRule="exact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По плану</w:t>
            </w:r>
          </w:p>
        </w:tc>
        <w:tc>
          <w:tcPr>
            <w:tcW w:w="638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факт</w:t>
            </w:r>
          </w:p>
        </w:tc>
        <w:tc>
          <w:tcPr>
            <w:tcW w:w="113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35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Метапредметные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                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Личностные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pacing w:val="-11"/>
                <w:sz w:val="24"/>
                <w:szCs w:val="24"/>
              </w:rPr>
              <w:t>УУД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91"/>
        </w:trPr>
        <w:tc>
          <w:tcPr>
            <w:tcW w:w="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723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98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5                             7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4FC4" w:rsidRPr="00D54940" w:rsidTr="000B362E">
        <w:trPr>
          <w:gridAfter w:val="4"/>
          <w:wAfter w:w="10008" w:type="dxa"/>
          <w:trHeight w:hRule="exact" w:val="641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четверть ( 9 учебных недель. 9 уроков)</w:t>
            </w:r>
          </w:p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843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Тема 1-го полугодия:  “Музыка и литература” (16часов)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10215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Что  роднит  музыку   с  литературой.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2.09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Интонационное сходство и различие музыки и литературы. Литературная основа музыкальных произведений. 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Выявление музыкальной характеристики каждого героя через интонационно-образный анализ тем. 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М.Глинка, сл. Н.Кукольника «Жаворонок»,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П.Чайковский. Симфония №4;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Э.Григ. Фрагменты сюиты «Пер Гюнт»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Романс. Песня. Симфония. Концерт. Сюита. Опера. Инструментальные произведения.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понимать взаимодействие музыки с другими видами ис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кусства на основе осознания специфики языка каждого из них.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Узнавать на слух изученные произведения. Воспринимать музыкальную интонацию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Уметь: размышлять о знакомом музыкальном произведении, вы</w:t>
            </w:r>
            <w:r w:rsidRPr="00D54940">
              <w:softHyphen/>
              <w:t>сказывать суждение об основной идее.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Эмоционально откликаться на содержание услышанного произведения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Выявление общности жизненных истоков и взаимосвязи музыки и литературы.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Проявление эмоциональной отзывчивости, личностного отношения к музыкальным произведениям при их восприятии и исполнении.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Написать сообщение о романсах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10356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Песня-душа народа.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9.09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музыкальные особенности жанров русских народных песен.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Подбор музыкальных произведений, созвучных по духу содержанию картины.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Дискуссия по теме: «Хранить память о других – это оставлять добрую память о себе» (Д.Лихачев).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Русские народные песни: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«А мы просо сеяли»,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«Бояре, а мы…»,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«Уж ты, поле мое»;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Мир искусства. Художник. Поэт. Писатель. Композитор. Пейзаж.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формулировать вопросы к сообщению, создавать краткое описание сообщения; цитировать фрагменты сообщения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основные жанры народных песен, ее особенности.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разучивать и исполнять образцы музыкально_- поэтического творчества.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Распознавать на слух и воспроизводить знакомые мелодии изученных произведений.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Рассуждать о многообразии музыкального фольклора России.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Воплощение  художественно – образного содержания музыкальных и литературных произведений в драматизации, инсценировке, пластическом движении, свободном дирижировании.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Импровизация в пении, , пластике, в театрализации.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Выучить песню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9222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Вокальная  музыка.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НРК  «Народные песни в обработке композиторов»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16.09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романса, дуэта. Пластическое интонирование на текст стихотворения М.Ю.Лермонтова «Из Гете».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Сравнение композиторских трактовок музыкальных произведений на один литературный текст на основе метода «Сочинение сочиненного».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Жанры вокальной музыки – песня.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Осень.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Чайковский, слова А. Плещеева.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Осень.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Ц. Кюи, слова А. Плещеева.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П.Аедоницкий, сл. И. Шаферана «Красно солнышко»;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Календарные песни: трудовые, обрядовые, величальные, игровые, хороводные, лирические,заклички.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основные жанры  вокальной народной и профессиональной музыки.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 выявлять общее и особенное между прослушанным произведением и произведениями других видов искусства.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Нахождение ассоциативных связей между художественными образами музыки и другими видами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Владение музыкальными терминами и понятиями в пределах изучаемой темы.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Размышление о знакомом музыкальном произведении, высказывания суждений об основной идее, средствах и формах воплощения.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Привести примеры бурятских песен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3854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Романс.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23.09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жанров вокализа, романса, песни без слов.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Определение музыкальных особенностей жанра баркаролы на основе на основе метода «тождества и контраста».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Горные вершины.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А. Варламов, слова М. Лермонтова.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  <w:i/>
                <w:iCs/>
              </w:rPr>
              <w:t xml:space="preserve">Горные вершины. </w:t>
            </w:r>
            <w:r w:rsidRPr="00D54940">
              <w:rPr>
                <w:i/>
              </w:rPr>
              <w:t>А. Рубинштейн, слова М. Лермонтова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Романс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приёмы поиска информации на персональном компьютере, в информационной среде учреждения и в образовательном пространстве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основные жанры  вокальной  профессиональной музыки –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романс, 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определение: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камерная музыка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Оценивать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проявлять личностное отношение при восприятии музыкальных произведений, эмоциональную  отзывчивость.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Поиск жанровых параллелей между музыкой и другими видами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Творческая интерпретация содержания музыкального произведения в пении, музыкально – ритмическом движении, поэтическом слове, изобразительной деятельности.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Нарисовать рисунок к прослушанной музыке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6086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Фольклор  в  музыке  русских  композиторов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Фольклор Бурятского народа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30.09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228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симфонической миниатюры. Народное сказание – литературная первооснова произведения. 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Кикимора. 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i/>
              </w:rPr>
              <w:t>«Колыбельная» А. Лядов.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Симфоническая миниатюра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создавать презентации на основе цифровых фотографий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особенности русской народной музыкальной культуры. Основные жанры русской народной музыки.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Уметь: сравнивать музыкальные и речевые интонации, определять их сходство и различия. 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 по характерным признакам определять принадлеж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.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Рассуждение об общности и различии выразительных средств музыки и литературы. 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специфики деятельности композитора, поэта и писателя.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характерных признаков музыки и литературы.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Выучить песню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52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Программная музыка.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7.10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color w:val="000000"/>
              </w:rPr>
              <w:t>Характерные особенности программной музыки.</w:t>
            </w:r>
            <w:r w:rsidRPr="00D54940">
              <w:rPr>
                <w:color w:val="000000"/>
              </w:rPr>
              <w:br/>
              <w:t>Определение симфонической сюиты. Сказка - литературная первооснова произведения.</w:t>
            </w:r>
            <w:r w:rsidRPr="00D54940">
              <w:rPr>
                <w:color w:val="000000"/>
              </w:rPr>
              <w:br/>
              <w:t>Интонационно-образный анализ тем Шахриара и Шехеразады.</w:t>
            </w:r>
            <w:r w:rsidRPr="00D54940">
              <w:rPr>
                <w:color w:val="000000"/>
              </w:rPr>
              <w:br/>
            </w:r>
            <w:r w:rsidRPr="00D54940">
              <w:rPr>
                <w:color w:val="000000"/>
              </w:rPr>
              <w:br/>
            </w:r>
            <w:r w:rsidRPr="00D54940">
              <w:rPr>
                <w:bCs/>
                <w:i/>
                <w:iCs/>
              </w:rPr>
              <w:t xml:space="preserve">Шехеразада. </w:t>
            </w:r>
            <w:r w:rsidRPr="00D54940">
              <w:rPr>
                <w:i/>
              </w:rPr>
              <w:t>Симфоническая сюита (фрагменты). Н. Рим</w:t>
            </w:r>
            <w:r w:rsidRPr="00D54940">
              <w:rPr>
                <w:i/>
              </w:rPr>
              <w:softHyphen/>
              <w:t>ский-Корсаков.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Симфоническая сюита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 xml:space="preserve">Знать/понимать: интонационное своеобразие музыкального фольклора разных народов; образцы песенной и инструментальной народной музыки.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Уметь:  по характерным признакам определять принадлеж</w:t>
            </w:r>
            <w:r w:rsidRPr="00D54940"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Размышление о знакомом музыкальном произведении, высказывания суждений об основной идее, средствах и формах воплощения.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Владение музыкальными терминами и понятиями в пределах изучаемой темы.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Импровизация литературным образам.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Прочитать сказку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5525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Жанры  инструментальной  и  вокальной  музыки.  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14.10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музыкальных особенностей жанра баркаролы на основе на основе метода «тождества и контраста».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Вокализ.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С. Рахманинов.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Романс.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к повести А. Пушкина «Метель» </w:t>
            </w:r>
          </w:p>
          <w:p w:rsidR="00304FC4" w:rsidRPr="00D54940" w:rsidRDefault="00304FC4" w:rsidP="000B362E">
            <w:pPr>
              <w:shd w:val="clear" w:color="auto" w:fill="FFFFFF"/>
              <w:spacing w:before="5" w:line="214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Вокализ, песня без слов, баркарола 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жанры светской вокальной  и инструментальной музыки: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вокализ, песня без слов, романс, серенада.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Уметь: выявлять общее и особенное при сравнении музыкальных произведений на основе об интонационной природе музыки, музыкальных жанрах.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Размышлять о музыке, анализировать, выказывать своё отношение.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характерных черт музыкального творчества народов России и других стран при участии в народных играх и обрядах, действах и т.п.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Прочитать о творчестве С.Рахманинова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val="1828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Вторая  жизнь  песни.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21.10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Интерпретация русской народной песни, основные приемы развития музыки 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Джазовые обработки классической музыки.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Цитирование мелодии. Аранжировка.  Оригинал. Обработка. Переложение. Интерпретация.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возможности электронной почты для информационного обмена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особенности русской народной музыкальной культуры.</w:t>
            </w:r>
          </w:p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исследовать интонационно - образную природу музыкального искусства.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Проявлять  эмоциональный отклик на выразительность и изобразительность в музыке.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Понимание особенностей музыкального воплощения стихотворных текстов.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Исполнение народных песен, песен о родном крае 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Выучить песню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5686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Всю  жизнь  мою  несу  родину  в  душе…</w:t>
            </w:r>
          </w:p>
          <w:p w:rsidR="00304FC4" w:rsidRPr="00D54940" w:rsidRDefault="00304FC4" w:rsidP="000B362E">
            <w:pPr>
              <w:pStyle w:val="ab"/>
              <w:rPr>
                <w:spacing w:val="-12"/>
              </w:rPr>
            </w:pPr>
            <w:r w:rsidRPr="00D54940">
              <w:rPr>
                <w:spacing w:val="-12"/>
              </w:rPr>
              <w:t>Музыкальное прошлое моего края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28.10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214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музыки на основе метода «тождества и контраста». 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Интонационно-образный анализ по вопросам учебника.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Перезвоны.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D54940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 xml:space="preserve"> B.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Гаврилин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B362E" w:rsidRDefault="00304FC4" w:rsidP="000B362E">
            <w:pPr>
              <w:shd w:val="clear" w:color="auto" w:fill="FFFFFF"/>
              <w:spacing w:line="214" w:lineRule="exact"/>
              <w:ind w:right="21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Снег идетЗа</w:t>
            </w:r>
          </w:p>
          <w:p w:rsidR="000B362E" w:rsidRDefault="000B362E" w:rsidP="000B362E">
            <w:pPr>
              <w:shd w:val="clear" w:color="auto" w:fill="FFFFFF"/>
              <w:spacing w:line="214" w:lineRule="exact"/>
              <w:ind w:right="21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0B362E" w:rsidRDefault="000B362E" w:rsidP="000B362E">
            <w:pPr>
              <w:shd w:val="clear" w:color="auto" w:fill="FFFFFF"/>
              <w:spacing w:line="214" w:lineRule="exact"/>
              <w:ind w:right="21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0B362E" w:rsidRDefault="000B362E" w:rsidP="000B362E">
            <w:pPr>
              <w:shd w:val="clear" w:color="auto" w:fill="FFFFFF"/>
              <w:spacing w:line="214" w:lineRule="exact"/>
              <w:ind w:right="21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певка.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Г. Свиридов, слова И. Северянина.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tabs>
                <w:tab w:val="left" w:pos="540"/>
                <w:tab w:val="center" w:pos="1207"/>
              </w:tabs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Симфония-действо.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Кантата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искать информацию в различных базах данных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стилевое многообразие музыки 20 столетия,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304FC4" w:rsidRPr="00D54940" w:rsidRDefault="00304FC4" w:rsidP="000B36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Подбор картин, созвучных по духу содержанию музыкальных произведений.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sz w:val="24"/>
                <w:szCs w:val="24"/>
              </w:rPr>
              <w:t>Уметь: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выразительности;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  <w:rPr>
                <w:spacing w:val="-11"/>
              </w:rPr>
            </w:pPr>
            <w:r w:rsidRPr="00D54940">
              <w:t>размышлять о знакомом музыкальном произведении, участвовать в коллективной исполнительской деятельно</w:t>
            </w:r>
            <w:r w:rsidRPr="00D54940">
              <w:softHyphen/>
              <w:t>сти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Устно - сопоставлять образное содержание музыкального произведения, выявлять контраст, как основной прием развития произведе-ния,о средствах и фор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мах ее воплощения.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  <w:rPr>
                <w:spacing w:val="-11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410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 w:rsidRPr="00D549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четверть: 9 уроков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416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-я четверть (7 учебных недель, 7 уроков)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9364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Гармонии задумчивый поэт.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Ф.Шопен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11.11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музыки на основе метода «тождества и контраста». 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Интонационно-образный анализ по вопросам учебника.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 «Этюд №12» Ф.Шопен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«Прелюдия№7» Ф.Шопен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«Прелюдия№20» Ф.Шопен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i/>
              </w:rPr>
              <w:t>«Вальс №7» Ф.Шопен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Зерно-интонация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0B362E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Знать/понимать: понимать взаимо</w:t>
            </w:r>
            <w:r w:rsidR="00304FC4" w:rsidRPr="00D54940">
              <w:rPr>
                <w:rFonts w:ascii="Times New Roman" w:hAnsi="Times New Roman"/>
                <w:sz w:val="24"/>
                <w:szCs w:val="24"/>
              </w:rPr>
              <w:t>действие музыки с другими видами ис</w:t>
            </w:r>
            <w:r w:rsidR="00304FC4" w:rsidRPr="00D54940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 на основе осознания специфики языка каждого из них. Жанры фортепианной музыки: </w:t>
            </w:r>
            <w:r w:rsidR="00304FC4" w:rsidRPr="00D54940">
              <w:rPr>
                <w:rFonts w:ascii="Times New Roman" w:hAnsi="Times New Roman"/>
                <w:i/>
                <w:sz w:val="24"/>
                <w:szCs w:val="24"/>
              </w:rPr>
              <w:t>этюд, ноктюрн, прелюдия.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Уметь: размышлять о знакомом музыкальном произведении, вы</w:t>
            </w:r>
            <w:r w:rsidRPr="00D54940">
              <w:softHyphen/>
              <w:t>сказывать суждение об основной идее, о средствах и фор</w:t>
            </w:r>
            <w:r w:rsidRPr="00D54940">
              <w:softHyphen/>
              <w:t>мах ее воплощении, выявлять  связь музыки с другими искусствами, историей, жизнью. Узнавать на слух изученные произведения  зарубежной классики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rFonts w:eastAsia="Calibri"/>
                <w:lang w:eastAsia="en-US"/>
              </w:rPr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Нахождение ассоциативных связей между художественными образами музыки и другими видами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Владение музыкальными терминами и понятиями в пределах изучаемой темы.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Размышление о знакомом музыкальном произведении, высказывания суждений об основной идее, средствах и формах воплощения.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 xml:space="preserve">Выполнить задание из учебника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9789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В.А.Моцарт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18.11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before="2" w:line="214" w:lineRule="exact"/>
              <w:ind w:right="221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Стилистические особенности музыки В.А.Моцарта. Рассказ об истории создания «Реквиема».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Интонационно-образный анализ произведений Моцарта на основе метода «тождества и контраста».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Размышления о смысле высказывания Э.Грига 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i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Прелюдия. Этюд.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создавать презентации на основе цифровых фотографий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понимать взаимодействие музыки с другими видами ис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 на основе осознания специфики языка каждого из них, что музыка не только раскрывает мир человеческих чувств, настроений, мыслей, но и играет   драматургическую роль, не только в литературе, но и в жизни.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находить ассоциативные связи между художественными образами музыки и других видов искусства.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Поиск жанровых параллелей между музыкой и другими видами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Творческая интерпретация содержания музыкального произведения в пении, музыкально – ритмическом движении, поэтическом слове, изобразительной деятельности.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Выполнить заданния из творческая тетрадь стр.25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9364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Первое  путешествие  в музыкальный театр. Опера.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НРК Оперные певцы Бурятии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25.11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либретто оперы и музыкальных характеристик главных героев. 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Подбор музыкальных произведений, созвучных по духу содержанию картин.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Определить музыкальные портреты каждого гостя, интонационно-образный анализ на основе метода «тождества и контраста».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Садко.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Опера-былина (фрагменты). Н. Римский-Корсаков.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Б.М.Балдаков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Канон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создавать презентации на основе цифровых фотографий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особенности оперного жанра;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  разновидности вокальных и инструментальных жанров и  форм  внутри оперы: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увертюра, ария, дирижеры и т.д.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Выражать готовность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Рассуждение об общности и различии выразительных средств музыки и литературы. 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специфики деятельности композитора, поэта и писателя.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характерных признаков музыки и литературы.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Написать о творчестве бурятских оперных певцов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922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Второе  путешествие  в  музыкальный  театр. Балет.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2.12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Интонационно-образный анализ на основе метода «тождества и контраста».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Симфоническое развитие образов Добра и Зла в сцене битвы Щелкунчика с мышами.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Воплощение национальных особенностей в танцевальной музыке.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Щелкунчик.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Балет-феерия (фрагменты). П. Чайковский.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04FC4" w:rsidRPr="00D54940" w:rsidRDefault="00304FC4" w:rsidP="000B362E">
            <w:pPr>
              <w:pStyle w:val="ab"/>
              <w:rPr>
                <w:spacing w:val="-1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Увертюра, ария, речитатив, хор, ансамбль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Музыкальный портрет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имена лучших  отечественных хореографов, танцоров, особенности балетного жанра, его специфику.</w:t>
            </w:r>
          </w:p>
          <w:p w:rsidR="00304FC4" w:rsidRPr="00D54940" w:rsidRDefault="00304FC4" w:rsidP="000B362E">
            <w:pPr>
              <w:pStyle w:val="ab"/>
              <w:rPr>
                <w:iCs/>
                <w:spacing w:val="-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  <w:rPr>
                <w:iCs/>
                <w:spacing w:val="-4"/>
              </w:rPr>
            </w:pPr>
            <w:r w:rsidRPr="00D54940">
              <w:t>наблюдать за  развитием  музыки, выявлять средства выразительности разных видов искусств  в создании единого образа.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участвовать в коллективной исполнительской деятельно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сти (вокализации основных тем, пластическом интонировании);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Владение музыкальными терминами и понятиями в пределах изучаемой темы.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Размышление о знакомом музыкальном произведении, высказывания суждений об основной идее, средствах и формах воплощения.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Самостоятельный подбор сходных или  контрастных литературных произведений к изучаемой музыке.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  <w:rPr>
                <w:iCs/>
                <w:spacing w:val="-4"/>
              </w:rPr>
            </w:pPr>
            <w:r w:rsidRPr="00D54940">
              <w:t>Нарисовать эскизы костюмов к балету Щелкунчик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8939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Музыка  в   театре,  кино,  на  телевидении.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9.12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Музыка – неотъемлемая часть произведений киноискусства. Динамика развития музыкального кинообраза.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Песня о Родине из к/ф «Цирк» И. Дунаевский.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Песня о веселом ветре из к/ф «Дети капитана Гранта».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Развитие музыки. Симфоническое развитие.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Образ танца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создавать презентации на основе цифровых фотографий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роль литературного сценария и значение музыки в синтетических видах искусства: театре, кино, телевидении.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собственные действия наряду с явлениями жизни и искусства.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собственную работу:</w:t>
            </w: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находить ошибки, устанавливать их причины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Уметь: участвовать в коллективной исполнительской деятельно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сти (вокализации основных тем, пластическом интонировании); участвовать в коллективной исполни</w:t>
            </w:r>
            <w:r w:rsidR="000B362E">
              <w:rPr>
                <w:rFonts w:ascii="Times New Roman" w:hAnsi="Times New Roman"/>
                <w:sz w:val="24"/>
                <w:szCs w:val="24"/>
              </w:rPr>
              <w:t>-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т</w:t>
            </w:r>
            <w:r w:rsidR="000B362E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ской деятельно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характерных черт музыкального творчества народов России и других стран при участии в народных играх и обрядах, действах и т.п.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коллективной исполнительской деятельности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Выполнить задание из творческой тетради стр.76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852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Третье  путешествие  в   музыкальный  театр.  Мюзикл.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16.12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либретто мюзикла.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Выявить отличительные особенности музыкального языка и манеры исполнения вокальных номеров мюзикла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Кошки.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Мюзикл (фрагменты). Э.-Л. Уэббер.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Песенка о прекрасных вещах.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Хаммерстайна, русский текст М. Подберезского.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Литературный сценарий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Музыкальный фильм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выступать с аудиовидеоподдержкой, включая выступление перед дистанционной аудиторией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особенности жанра –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мюзикл.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Выявления связей музыки с другими искусствами, историей и жизнью.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творчески интерпретировать содержание музыкального произведения в пении, музыкально-ритмическом дви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жении, поэтическом слове, изобразительной деятельно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собственные действия наряду с явлениями жизни и искусства.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собственную работу:</w:t>
            </w: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находить ошибки, устанавливать их причины.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Понимание особенностей музыкального воплощения стихотворных текстов.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Исполнение народных песен, песен о родном крае современных композиторов; понимание особенностей музыкального воплощения стихотворных текстов.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Самостоятельный подбор сходных или  контрастных литературных произведений к изучаемой музыке.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Выучить слова песни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gridAfter w:val="4"/>
          <w:wAfter w:w="10008" w:type="dxa"/>
          <w:trHeight w:hRule="exact" w:val="7805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23.12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</w:rPr>
              <w:t xml:space="preserve">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жанров. </w:t>
            </w:r>
            <w:r w:rsidRPr="00D54940">
              <w:t xml:space="preserve"> </w:t>
            </w:r>
            <w:r w:rsidRPr="00D54940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Речитатив. Ария. Хор.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создавать презентации на основе цифровых фотографий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 xml:space="preserve">торов, приводить примеры их произведений. </w:t>
            </w: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Уметь: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D54940">
              <w:softHyphen/>
              <w:t>но-эстетической жизни класса, школы.</w:t>
            </w: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операции.</w:t>
            </w: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выделять этапы и оценивать меру освоения каждого.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Передача своих музыкальных впечатлений в устной и письменной форме.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Самостоятельная работа в творческих тетрадях.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Высказывание о своих впечатлениях о концертах, спектаклях и т.п.  сверстникам и родителям.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Выучить слова песни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304FC4">
        <w:trPr>
          <w:trHeight w:hRule="exact" w:val="1277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 w:rsidRPr="00D549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четверть:7 уроков</w:t>
            </w: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422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ind w:lef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-я четверть (10 учебных недель, 10 уроков)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414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Тема   </w:t>
            </w:r>
            <w:r w:rsidRPr="00D549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полугодия: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“Музыка  и  изобразительное  искусство”-18ч.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8097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Что  роднит  музыку  с изобразительным   искусством?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13.01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2E" w:rsidRDefault="00304FC4" w:rsidP="000B3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выразительных средств музыки и живописи: мелодия - линия, аккорд-пятно, ритм - ритм, форма – композиция, гармония, тембр – цвет, колорит, гамма, тон; фактура – штрих, мазок; темп – статика-динамика.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Выявление средств выразительности: колорита, композиции и т.д.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Сопоставление музыкальных образов.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Выявление стилистических особенностей музыки Рахманинова С.В.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Песня о картинах. Г. Гладков, стихи Ю. Энтина.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  <w:i/>
                <w:iCs/>
              </w:rPr>
              <w:t xml:space="preserve">Концерт </w:t>
            </w:r>
            <w:r w:rsidRPr="00D54940">
              <w:rPr>
                <w:i/>
                <w:iCs/>
              </w:rPr>
              <w:t xml:space="preserve">№3 </w:t>
            </w:r>
            <w:r w:rsidRPr="00D54940">
              <w:rPr>
                <w:i/>
              </w:rPr>
              <w:t>для фортепиано с оркестром (1-я часть). С. Рахманинов.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Живописная музыка.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Музыкальная живопись. Интонация.  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Звуковая палитра. Цветовая гамма.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вслушиваться в музыку, мысленно представлять живописный образ, а всматриваясь  в произведения изобразительного искусства, услышать в своем воображении музыку, эмоционально восприни</w:t>
            </w:r>
            <w:r w:rsidR="000B362E">
              <w:rPr>
                <w:rFonts w:ascii="Times New Roman" w:hAnsi="Times New Roman"/>
                <w:sz w:val="24"/>
                <w:szCs w:val="24"/>
              </w:rPr>
              <w:t>-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мать 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Выявление общности жизненных истоков и взаимосвязи музыки с литературой и изобразительным искусством как различными способами художественного познания мира.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Участие в коллективной исполнительской деятельности.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Подобрать картины к прослушанной музыке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7247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Небесное   и  земное  в  звуках  и  красках.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20.01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определений «а капелла, хор, солист». Сопоставление музыки русских и зарубежных композиторов на основе интонационно-стилевого анализа.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Сопоставление музыкальных и художественных образов.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Богородице Дево, радуйся». П. Чайковский 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«Богородице Дево, радуйся». С. Рахманинов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Ave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Maria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», И.-С. Бах – Ш. Гуно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1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«Ave Maria»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Дж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Каччини</w:t>
            </w:r>
          </w:p>
          <w:p w:rsidR="00304FC4" w:rsidRPr="00D54940" w:rsidRDefault="00304FC4" w:rsidP="000B362E">
            <w:pPr>
              <w:pStyle w:val="ab"/>
              <w:rPr>
                <w:lang w:val="en-US"/>
              </w:rPr>
            </w:pPr>
            <w:r w:rsidRPr="00D54940">
              <w:rPr>
                <w:bCs/>
                <w:i/>
                <w:lang w:val="en-US"/>
              </w:rPr>
              <w:t xml:space="preserve">«Ave Maria» </w:t>
            </w:r>
            <w:r w:rsidRPr="00D54940">
              <w:rPr>
                <w:i/>
                <w:lang w:val="en-US"/>
              </w:rPr>
              <w:t xml:space="preserve"> </w:t>
            </w:r>
            <w:r w:rsidRPr="00D54940">
              <w:rPr>
                <w:bCs/>
                <w:i/>
              </w:rPr>
              <w:t>Ф</w:t>
            </w:r>
            <w:r w:rsidRPr="00D54940">
              <w:rPr>
                <w:bCs/>
                <w:i/>
                <w:lang w:val="en-US"/>
              </w:rPr>
              <w:t xml:space="preserve">. </w:t>
            </w:r>
            <w:r w:rsidRPr="00D54940">
              <w:rPr>
                <w:bCs/>
                <w:i/>
              </w:rPr>
              <w:t>Шуберт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Песенность 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Солист, орган.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возможности электронной почты для информационного обмена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  интонационно-образную природу духовной  музыки, ее жанровое и стилевое многообразие.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эмоционально - образно воспринимать и характеризовать музыкальные произведения; сопоставлять средства музыкальной и художественной выразительности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Мотивировать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Соотношение художественно – образного содержания музыкального произведения с формой его воплощения.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Поиск и нахождение ассоциативных связей между художественными образами и изобразительного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Подобрать иллюстрации по теме урока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trHeight w:val="3529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19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Звать через  прошлое  к  настоящему.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27.01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жанровых признаков кантаты, выразительных средств, музыкальной формы.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Повторение тембровых характеристик голосов в хоре: тенора, басы, сопрано, альты.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 средств выразительности: линии, рисунка, цветовой гаммы, ритма, композиции. 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«Песня об Александре Невском»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  <w:i/>
              </w:rPr>
              <w:t>хор «Вставайте, люди русские»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Кантата. Триптих. Трехчастная форма. Контраст, набат.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выступать с аудио видео поддержкой, включая выступление перед дистанционной аудиторией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богатство музыкальных образов (героические и эпические) и особенности их  драматургического развития (контраст). Жанр вокальной музыки -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кантата.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сопоставлять героико - эпические образы музыки с образами изобразительного искусства;  эмоционально-образно воспринимать и характеризовать музыкальные произведения; проявлять творческую инициативу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Мотивировать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Наблюдение за процессом и результатом музыкального развития, выявление сходства и различия интонаций, тем, образов в произведениях  разных форм  и жанров.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Распознавание художественного смысла различных форм  построения музыки.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Написать сообщение о голосах в хоре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304FC4">
        <w:trPr>
          <w:gridAfter w:val="4"/>
          <w:wAfter w:w="10008" w:type="dxa"/>
          <w:trHeight w:val="1680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3.02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304FC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Интонационно-образный анализ главных тем: хорала, «русской атаки», русских воинов. Определение формы и приемов развития тем.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Метод «сочинение сочиненного»: самостоятельный отбор музыкальных тем для финала кантаты.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4FC4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4FC4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4FC4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4FC4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4FC4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4FC4" w:rsidRPr="00D54940" w:rsidRDefault="00304FC4" w:rsidP="00304FC4">
            <w:pPr>
              <w:pStyle w:val="ab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Хор. Тенора. Басы. Сопрано. Альты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Изобразительность Контраст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богатство музыкальных образов (героические и эпические) и особенности их  драматургического развития (контраст). Жанр вокальной музыки -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кантата.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операции.</w:t>
            </w: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выделять этапы и оценивать меру освоения каждого.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взаимодействия музыки с другими видами искусства на основе осознания специфики языка каждого из них (музыки, литературы, ИЗО, театра, кино и др.)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Овладение музыкальными терминами и понятиями в пределах изучаемой темы.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Прочитать об А.Невском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trHeight w:val="4238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Музыкальная   живопись  и  живописная  музыка.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10.02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C5126D">
            <w:pPr>
              <w:shd w:val="clear" w:color="auto" w:fill="FFFFFF"/>
              <w:spacing w:line="240" w:lineRule="exact"/>
              <w:ind w:righ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Размышление на тему: Какую роль играет природа в жизни человека? Как она пробуждает творческое воображение писателей, композиторов, художников?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Подбор музыкальных произведений, близких по настроению картинам.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Интонационно-образный анализ картин и музыкального произведения.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Обоснование трактовки стихотворения «Островок» поэта К.Бальмонта и композитора Рахманинова С.В.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Определение жанра, сюжета, основной идеи произведения.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Сравнение настроения романса с картинами Д.Бурлюка 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«Пейзаж» и А.Рылова «Буйный ветер».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Островок.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С. Рахманинов, слова К. Бальмонта (из П. Шел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softHyphen/>
              <w:t>ли).</w:t>
            </w:r>
          </w:p>
          <w:p w:rsidR="00304FC4" w:rsidRPr="00D54940" w:rsidRDefault="00304FC4" w:rsidP="00C5126D">
            <w:pPr>
              <w:pStyle w:val="ab"/>
            </w:pPr>
            <w:r w:rsidRPr="00D54940">
              <w:rPr>
                <w:i/>
              </w:rPr>
              <w:t>Тютчева.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Знать выдающихся русских и зарубежных композиторов: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С.Рахманинов, Ф.Шуберт,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их творчество. 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сопоставлять зримые образы музыкальных сочинений русского и зарубежного, общность отражения жизни в русской музыке и поэзии.</w:t>
            </w:r>
          </w:p>
          <w:p w:rsidR="00304FC4" w:rsidRPr="00D54940" w:rsidRDefault="00304FC4" w:rsidP="00C5126D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Пропевать  </w:t>
            </w: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темы из вокальных и инструментальных произведений.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C5126D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сопоставлять героико -  эпические образы музыки с образами изобразительного искусства;  эмоционально-образно воспринимать и характеризовать музыкальные произведения; пропевать  темы из вокальных и инструментальных произведений, получивших мировое признание; проявлять творческую </w:t>
            </w: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инициативу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Мотивировать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Анализ и обобщение многообразия связей музыки, литературы и   изобразительного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Воплощение художественно – образного содержания музыки и изобразительного искусства в драматизации, инсценировании, пластическом движении, свободном дирижировании.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Импровизация в пении, игре, пластике.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lastRenderedPageBreak/>
              <w:t>Подобрать музыкальные произведения к картинам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trHeight w:val="8918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Выразительные возможности музыки и живописи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17.02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приемов развития темы и формы. Сопоставление прелюдий, выявление контраста музыкального языка, сравнение с произведениями живописи и литературы.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«Форель».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Шуберт, слова Л. Шуберта, русский текст В. Костомарова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i/>
              </w:rPr>
              <w:t>«Фореллен – квинтет» Ф.Шуберт.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Знать выдающихся русских и зарубежных композиторов: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С.Рахманинов, Ф.Шуберт,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их творчество. 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сопоставлять зримые образы музыкальных сочинений русского и зарубежного, общность отражения жизни в русской музыке и поэзии.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Формирование личной фонотеки, библиотеки, видеотеки, коллекции произведений изобразительного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Осуществление поиска музыкально – образовательной информации в сети Интернет.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 xml:space="preserve"> Выполнить задание из творческой тетрадь стр.61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9231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Колокольность  в  музыке  и   изобразительном  искусстве.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24.02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жанра концертной симфонии. 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Сопоставление на основе интонационно-образного анализа, сравнение с музыкой колокольных звонов.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Прелюдия соль мажор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для фортепиано. С. Рахманинов.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12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Прелюдия соль-диез минор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для фортепиано. С. Рахмани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softHyphen/>
              <w:t>нов.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12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Сюита для двух фортепиано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(фрагменты). С. Рахмани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softHyphen/>
              <w:t>нов.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Сюита – фантазия.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различные библиотечные, в том числе электронные, каталоги для поиска необходимых книг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 Колокольность – важный элемент национального мировосприятия.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 Колокольные звоны: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трезвон, благовест, набат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. Народные истоки русской профессиональной музыки. 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Характерные черты  творчества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С.Рахманинова.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Воспроизводить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по памяти информацию, необходимую для решения учебной задачи.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находить ассоциативные связи между художественными образами музыки и других видов искусства; размышлять о средствах и фор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мах ее воплощения.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Мотивировать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Проявление эмоциональной отзывчивости, личностного отношения к музыкальным произведениям при их восприятии и исполнении.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Использование различных форм музицирования и творческих заданий в освоении  содержания музыкальных произведений.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Выучить песню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9373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Колокольность  в  музыке  и   изобразительном  искусстве (продолжение)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2.03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color w:val="000000"/>
              </w:rPr>
              <w:t>Определение жанровых признаков, имитирующего инструмента.</w:t>
            </w:r>
            <w:r w:rsidRPr="00D54940">
              <w:rPr>
                <w:color w:val="000000"/>
              </w:rPr>
              <w:br/>
            </w:r>
            <w:r w:rsidRPr="00D54940">
              <w:rPr>
                <w:color w:val="000000"/>
              </w:rPr>
              <w:br/>
              <w:t>Определение сходства и различия художественного воплощения образов фресковой живописи и в музыке.</w:t>
            </w:r>
            <w:r w:rsidR="00E705B0">
              <w:rPr>
                <w:color w:val="000000"/>
              </w:rPr>
              <w:t xml:space="preserve"> </w:t>
            </w:r>
            <w:r w:rsidRPr="00D54940">
              <w:rPr>
                <w:bCs/>
                <w:i/>
                <w:iCs/>
              </w:rPr>
              <w:t xml:space="preserve">Фрески Софии Киевской. </w:t>
            </w:r>
            <w:r w:rsidRPr="00D54940">
              <w:rPr>
                <w:i/>
              </w:rPr>
              <w:t>Концертная симфония для арфы с оркестром (фрагменты). В. Кикта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</w:rPr>
              <w:t>формулировать вопросы к сообщению, создавать краткое описание сообщения; цитировать фрагменты сообщения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 Колокольность – важный элемент национального мировосприятия.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 Колокольные звоны: 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трезвон, благовест, набат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. Народные истоки русской профессиональной музыки.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операции.</w:t>
            </w: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выделять этапы и оценивать меру освоения каждого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Уметь: находить ассоциативные связи между художественными образами музыки и других видов искусства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Различать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основные нравственно-этические понятия</w:t>
            </w:r>
            <w:r w:rsidRPr="00D54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Соотносить поступок с моральной нормой.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Выявление общности жизненных истоков и взаимосвязи музыки с литературой и изобразительным искусством как различными способами художественного познания мира.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Соотношение художественно – образного содержания музыкального произведения с формой его воплощения.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Подобрать иллюстрации по теме урока , сделать презентацию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7672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Портрет   в  музыке  и  изобразительном  искусстве.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spacing w:line="214" w:lineRule="exact"/>
              <w:ind w:righ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музыки как искусства интонации и обобщение на новом уровне триединства «композитор-исполнитель-слушатель»; расширение представлений учащихся о выразительных возможностях скрипки.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Каприс </w:t>
            </w:r>
            <w:r w:rsidRPr="00D549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24.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Для скрипки соло. Н. Паганини (классиче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softHyphen/>
              <w:t>ские и современные интерпретации).</w:t>
            </w:r>
          </w:p>
          <w:p w:rsidR="00304FC4" w:rsidRPr="00D54940" w:rsidRDefault="00304FC4" w:rsidP="000B362E">
            <w:pPr>
              <w:shd w:val="clear" w:color="auto" w:fill="FFFFFF"/>
              <w:spacing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Рапсодия на тему Паганини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(фрагменты). С.Рахманинов.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Скрипка соло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Интерпретация, трактовка, версия, обработка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Выразительные возможности скрипки. Знать имена великих скрипичных мастеров, скрипачей.</w:t>
            </w:r>
          </w:p>
          <w:p w:rsidR="00304FC4" w:rsidRDefault="00304FC4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05B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E705B0" w:rsidRPr="00D54940" w:rsidRDefault="00E705B0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сопоставлять произведения скрипичной музыки с живописными полотнами художников разных эпох, через сравнение различных интерпретаций  музыкальных произведений, эмоционально-образно воспринимать и характеризовать музыкальные произведения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взаимодействия музыки с другими видами искусства на основе осознания специфики языка каждого из них (музыки, литературы, ИЗО, театра, кино и др.)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Овладение музыкальными терминами и понятиями в пределах изучаемой темы.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Подобрать материал о струнных инструментах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6111"/>
        </w:trPr>
        <w:tc>
          <w:tcPr>
            <w:tcW w:w="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Волшебная   палочка   дирижера.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color w:val="000000"/>
              </w:rPr>
              <w:t>Особое значение дирижера, выразительной роли различных групп инструментов.</w:t>
            </w:r>
            <w:r w:rsidRPr="00D54940">
              <w:rPr>
                <w:color w:val="000000"/>
              </w:rPr>
              <w:br/>
            </w:r>
            <w:r w:rsidRPr="00D54940">
              <w:rPr>
                <w:color w:val="000000"/>
              </w:rPr>
              <w:br/>
              <w:t>Определение жанра симфонии, соотнесение с литературным жанром по масштабности.</w:t>
            </w:r>
            <w:r w:rsidRPr="00D54940">
              <w:rPr>
                <w:color w:val="000000"/>
              </w:rPr>
              <w:br/>
            </w:r>
            <w:r w:rsidRPr="00D54940">
              <w:rPr>
                <w:color w:val="000000"/>
              </w:rPr>
              <w:br/>
              <w:t>Интонационно-образный анализ произведений.</w:t>
            </w:r>
            <w:r w:rsidRPr="00D54940">
              <w:rPr>
                <w:bCs/>
                <w:i/>
              </w:rPr>
              <w:t xml:space="preserve"> «Музыкант» Б. Окуджава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Симфонический оркестр.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создавать презентации на основе цифровых фотографий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имена выдающихся дирижеров, их  значение в исполнении симфонической музыки,  роль групп симфонического оркестра.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Воспроизводить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по памяти информацию, необходимую для решения учебной задачи.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Проявление эмоциональной отзывчивости, личностного отношения к музыкальным произведениям при их восприятии и исполнении.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Повторить дирижерские сетки (2/4,3/4)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trHeight w:hRule="exact" w:val="863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Итого за </w:t>
            </w:r>
            <w:r w:rsidRPr="00D549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четверть:10 уроков</w:t>
            </w: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Ритм. Динамика. Штрихи.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trHeight w:hRule="exact" w:val="834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-я четверть(8 учебных недель, 8 уроков)</w:t>
            </w: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Гармония. Органная музыка, хор а капелла, полифония.</w:t>
            </w:r>
          </w:p>
        </w:tc>
      </w:tr>
      <w:tr w:rsidR="00304FC4" w:rsidRPr="00D54940" w:rsidTr="00304FC4">
        <w:trPr>
          <w:gridAfter w:val="4"/>
          <w:wAfter w:w="10008" w:type="dxa"/>
          <w:trHeight w:hRule="exact" w:val="908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Образы  борьбы  и  победы  в  искусстве.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23.03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rPr>
                <w:color w:val="000000"/>
              </w:rPr>
              <w:t>Образный строй «Симфонии №5» Л.Бетховена, творческий процесс сочинения музыки.</w:t>
            </w:r>
            <w:r w:rsidRPr="00D54940">
              <w:rPr>
                <w:color w:val="000000"/>
              </w:rPr>
              <w:br/>
            </w:r>
            <w:r w:rsidRPr="00D54940">
              <w:rPr>
                <w:color w:val="000000"/>
              </w:rPr>
              <w:br/>
              <w:t xml:space="preserve">Размышление на тему: Можем ли мы услышать живопись? Можем ли мы увидеть музыку? </w:t>
            </w:r>
            <w:r w:rsidRPr="00D54940">
              <w:t>Исполнение знакомых песен, участие в коллективном пении,  передача музыкальных впечатлений учащихся</w:t>
            </w:r>
            <w:r w:rsidRPr="00D54940">
              <w:rPr>
                <w:bCs/>
                <w:i/>
                <w:iCs/>
              </w:rPr>
              <w:t xml:space="preserve">                  Симфония </w:t>
            </w:r>
            <w:r w:rsidRPr="00D54940">
              <w:rPr>
                <w:i/>
                <w:iCs/>
              </w:rPr>
              <w:t xml:space="preserve">№ </w:t>
            </w:r>
            <w:r w:rsidRPr="00D54940">
              <w:rPr>
                <w:bCs/>
                <w:i/>
                <w:iCs/>
              </w:rPr>
              <w:t xml:space="preserve">5 </w:t>
            </w:r>
            <w:r w:rsidRPr="00D54940">
              <w:rPr>
                <w:i/>
              </w:rPr>
              <w:t>(фрагменты). Л. Бетховен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Полифония. Фуга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возможности ИКТ в творческой деятельности, связанной с искусством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 имена выдающихся дирижеров, их  значение в исполнении симфонической музыки,  роль групп симфонического оркестра.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Самостоятельная работа с обучающими образовательными  программами.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Оценивание собственной музыкально – творческой деятельности и деятельности своих сверстников.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Защита творческих исследовательских проектов.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Прочитать о творчестве Л.Бетховена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710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Застывшая  музыка.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6.04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Постижение гармонии в синтезе искусств, умение соотнесения музыкальных произведений с произведениями других видов искусств.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.</w:t>
            </w: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Органная прелюдия (соль минор) И.-С. Бах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Ария альта из мессы (си минор) И.-С. Бах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i/>
                <w:sz w:val="24"/>
                <w:szCs w:val="24"/>
              </w:rPr>
              <w:t>«Богородице Дево, радуйся» П. Чайковский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  <w:i/>
              </w:rPr>
              <w:t>«Богородице Дево, радуйся» С. Рахманинов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Гармония. Органная музыка, хор а капелла, полифония.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выступать с аудио видео поддержкой, включая выступление перед дистанционной аудиторией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принадлежность духовной музыки к стилю русского или западноевропейского искусства, изученные музыкальные сочинения; понятие –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полифония.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соотносить музыкальные произведения с произведениями других видов искусства по стилю, размышлять  о музыке; участвовать в коллективной исполнительской деятельно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Мотивировать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Овладение музыкальными терминами и понятиями в пределах изучаемой темы.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Проявление эмоциональной отзывчивости, личностного отношения к музыкальным произведениям при их восприятии и исполнении.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Ответить на вопросы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838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Полифония  в  музыке  и  живописи.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13.04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«полифония», «токката», «фуга».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Сопоставление выразительных средств художественного языка разных видов искусств.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Дискуссия на тему: актуальна ли музыка Баха для современников (на основе собственного отношения)? 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И.-С. Бах: Прелюдия и фуга №1 (до мажор),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Аве Мария. 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</w:rPr>
              <w:t>М.К. Чюрленис. Фуга.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Полифония. Фуга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различные приёмы поиска информации в Интернете в ходе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 принадлежность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 xml:space="preserve">полифония, фуга. Органная музыка.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Наблюдение за процессом и результатом музыкального развития, выявление сходства и различия интонаций, тем, образов в произведениях  разных форм  и жанров.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Распознавание художественного смысла различных форм  построения музыки.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Написать мини сочинение «Актуальна классическая музыка»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88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Музыка   на  мольберте.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20.04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учащихся о взаимосвязи и взаимодействии музыки, изобразительного искусства, литературы на примере творчества М. Чюрлениса.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 репродукций картин триптиха: цветовой колорит, композиция, образы.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М.Чюрлениса.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М.К. Чюрленис. Фуга. </w:t>
            </w:r>
          </w:p>
          <w:p w:rsidR="00304FC4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М.К. Чюрленис. Прелюдия ми минор, </w:t>
            </w:r>
          </w:p>
          <w:p w:rsidR="007B20D1" w:rsidRDefault="007B20D1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0D1" w:rsidRPr="00D54940" w:rsidRDefault="007B20D1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</w:rPr>
              <w:t>М.К. Чюрленис. Прелюдия ля минор, Симфоническая поэма «Море».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Образы живописные и музыкальные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приёмы поиска информации на персональном компьютере, в информационной среде учреждения и в образовательном пространстве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304FC4" w:rsidRPr="00D54940" w:rsidRDefault="00304FC4" w:rsidP="000B36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сравнивать общность образов в музыке, живописи, литературе, размышлять о знакомом музыкальном произведении, вы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мах ее воплощения, проявлять творческую инициативу.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Различение видов оркестра и групп музыкальных инструментов.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Анализ и обобщение многообразия связей музыки, литературы и   изобразительного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Воплощение художественно – образного содержания музыки и изобразительного искусства в драматизации.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Подобрать иллюстративный материал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  <w:rPr>
                <w:spacing w:val="-13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908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Импрессионизм   в  музыке  и  живописи.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27.04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импрессионизма как художественного стиля, взаимодействие и взаимообусловленность импрессионизма в музыке и живописи.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Сравнение с «детской» музыкой П.И.Чайковского, С.Прокофьева.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 «Детский уголок» К.Дебюсси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«Диалог ветра с морем»  К.Дебюсси</w:t>
            </w:r>
          </w:p>
          <w:p w:rsidR="00304FC4" w:rsidRPr="00D54940" w:rsidRDefault="00304FC4" w:rsidP="000B362E">
            <w:pPr>
              <w:pStyle w:val="ab"/>
            </w:pPr>
            <w:r w:rsidRPr="00D54940">
              <w:rPr>
                <w:bCs/>
              </w:rPr>
              <w:t>«Океан море синее» вступление к опере «Садко» Н.Римский - Корсаков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Импрессионизм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использовать возможности ИКТ в творческой деятельности, связанной с искусством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особенности  импрессионизма, как художественного стиля, особенности творчества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К. Дебюсси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. Выразительность и изобразительность музыкальной интонации.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Мотивировать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Наблюдение за процессом и результатом музыкального развития, выявление сходства и различия интонаций, тем, образов в произведениях  разных форм  и жанров.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Распознавание художественного смысла различных форм  построения музыки.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Повторить слова песни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  <w:rPr>
                <w:spacing w:val="-13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923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  подвигах,  о  доблести  и  славе...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4.05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реквиема.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Интонационно-образный анализ.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 композиции, образов, формулирование основной идеи.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 «Помните»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«Наши дети»</w:t>
            </w:r>
          </w:p>
          <w:p w:rsidR="00304FC4" w:rsidRPr="00D54940" w:rsidRDefault="00304FC4" w:rsidP="000B362E">
            <w:pPr>
              <w:pStyle w:val="ab"/>
              <w:rPr>
                <w:bCs/>
              </w:rPr>
            </w:pPr>
            <w:r w:rsidRPr="00D54940">
              <w:rPr>
                <w:bCs/>
              </w:rPr>
              <w:t>«Реквием» стихи Р. Рождественского.</w:t>
            </w:r>
          </w:p>
          <w:p w:rsidR="00304FC4" w:rsidRPr="00D54940" w:rsidRDefault="00304FC4" w:rsidP="000B362E">
            <w:pPr>
              <w:pStyle w:val="ab"/>
              <w:rPr>
                <w:bCs/>
              </w:rPr>
            </w:pPr>
          </w:p>
          <w:p w:rsidR="00304FC4" w:rsidRPr="00D54940" w:rsidRDefault="00304FC4" w:rsidP="000B362E">
            <w:pPr>
              <w:pStyle w:val="ab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Реквием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искать информацию в различных базах данных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pacing w:before="60"/>
              <w:rPr>
                <w:rFonts w:ascii="Times New Roman" w:hAnsi="Times New Roman"/>
                <w:i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Знать/понимать: установление  взаимосвязи между разными видами искусства на уровне общности идей, тем, художественных образов; продолжать знакомство с жанром </w:t>
            </w:r>
            <w:r w:rsidRPr="00D54940">
              <w:rPr>
                <w:rFonts w:ascii="Times New Roman" w:hAnsi="Times New Roman"/>
                <w:i/>
                <w:sz w:val="24"/>
                <w:szCs w:val="24"/>
              </w:rPr>
              <w:t>реквиема.</w:t>
            </w:r>
          </w:p>
          <w:p w:rsidR="00304FC4" w:rsidRPr="00D54940" w:rsidRDefault="00304FC4" w:rsidP="000B362E">
            <w:pPr>
              <w:pStyle w:val="ab"/>
              <w:rPr>
                <w:bCs/>
                <w:iCs/>
                <w:spacing w:val="-10"/>
              </w:rPr>
            </w:pPr>
            <w:r w:rsidRPr="00D54940"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др.</w:t>
            </w:r>
          </w:p>
          <w:p w:rsidR="00304FC4" w:rsidRPr="00D54940" w:rsidRDefault="00304FC4" w:rsidP="000B362E">
            <w:pPr>
              <w:pStyle w:val="ab"/>
              <w:rPr>
                <w:bCs/>
                <w:iCs/>
                <w:spacing w:val="-1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Участие в совместной деятельности при воплощении различных музыкальных образов.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Исследование интонационно – образной природы музыкального искусства.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Подобрать песни о подвигах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  <w:rPr>
                <w:spacing w:val="-13"/>
              </w:rPr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923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«В  каждой  мимолетности   вижу  я  миры…»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11.05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Интонационно-образный мир произведений композитора С.С. Прокофьева.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Сравнение музыкальных зарисовок С.С.Прокофьева с картинами художника В.Кандинского, определение замысла.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Сравнение различных исполнительских трактовок.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С. Прокофьев Мимолетности (№ 1, 7, 10)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М.П. Мусоргский «Картинки с выставки»: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- «Избушка на курьих ножках»,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 xml:space="preserve">   -«Балет невылупившихся птенцов»</w:t>
            </w:r>
          </w:p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Цикл фортепианных миниатюр.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Музыкальный пейзаж.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Сказочный портрет.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своеобразие музыкальных образов  в творчестве русских композиторов С. Прокофьева и М. Мусоргского.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Анализировать и характеризовать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Определение взаимодействия музыки с другими видами искусства на основе осознания специфики языка каждого из них (музыки, литературы, ИЗО, театра, кино и др.)</w:t>
            </w:r>
          </w:p>
          <w:p w:rsidR="00304FC4" w:rsidRPr="00D54940" w:rsidRDefault="00304FC4" w:rsidP="000B362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Овладение музыкальными терминами и понятиями в пределах изучаемой темы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Выполнить задание из творческой тетради  стр.79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cantSplit/>
          <w:trHeight w:hRule="exact" w:val="738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Мир   композитора.  «С  веком  наравне».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18.05</w:t>
            </w: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  <w:r w:rsidRPr="00D54940">
              <w:t>25.05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04FC4" w:rsidRPr="00D54940" w:rsidRDefault="00304FC4" w:rsidP="000B362E">
            <w:pPr>
              <w:pStyle w:val="ab"/>
              <w:ind w:left="113" w:right="113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изобразительного искусства и музыки на основе стилевого сходства и различия.</w:t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49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Музыкальная викторина по произведениям И.С.Баха, М.Чюрлениса, Н.А.Римского-Корсакова, С.С.Прокофьева, К.Дебюсси.</w:t>
            </w: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Слушание и исполнение произведений по желанию детей.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bCs/>
                <w:sz w:val="24"/>
                <w:szCs w:val="24"/>
              </w:rPr>
              <w:t>выступать с аудио видео поддержкой, включая выступление перед дистанционной аудиторией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Знать/понимать: знать имена выдающихся русских и зарубежных компози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торов, приводить примеры их произведений.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Уметь: владеть навыками музицирования: исполнение песен (на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D54940">
              <w:rPr>
                <w:rFonts w:ascii="Times New Roman" w:hAnsi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Мотивировать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304FC4" w:rsidRPr="00D54940" w:rsidRDefault="00304FC4" w:rsidP="000B362E">
            <w:pPr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iCs/>
                <w:sz w:val="24"/>
                <w:szCs w:val="24"/>
              </w:rPr>
              <w:t>Проявлять 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Самостоятельный подбор сходных  или контрастных произведений изобразительного искусства (живописи, скульптуры) к изучаемой музыке.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  <w:r w:rsidRPr="00D54940">
              <w:t>Подготовиться к викторине.</w:t>
            </w: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  <w:r w:rsidRPr="00D54940">
              <w:t>Повторить слова всех песен четверти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  <w:p w:rsidR="00304FC4" w:rsidRPr="00D54940" w:rsidRDefault="00304FC4" w:rsidP="000B362E">
            <w:pPr>
              <w:pStyle w:val="ab"/>
            </w:pPr>
          </w:p>
        </w:tc>
      </w:tr>
      <w:tr w:rsidR="00304FC4" w:rsidRPr="00D54940" w:rsidTr="000B362E">
        <w:trPr>
          <w:gridAfter w:val="4"/>
          <w:wAfter w:w="10008" w:type="dxa"/>
          <w:trHeight w:hRule="exact" w:val="726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 xml:space="preserve">Итого за  </w:t>
            </w:r>
            <w:r w:rsidRPr="00D549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4940">
              <w:rPr>
                <w:rFonts w:ascii="Times New Roman" w:hAnsi="Times New Roman"/>
                <w:sz w:val="24"/>
                <w:szCs w:val="24"/>
              </w:rPr>
              <w:t xml:space="preserve"> четверть: 8 уроков</w:t>
            </w:r>
          </w:p>
        </w:tc>
      </w:tr>
      <w:tr w:rsidR="00304FC4" w:rsidRPr="00D54940" w:rsidTr="000B362E">
        <w:trPr>
          <w:gridAfter w:val="4"/>
          <w:wAfter w:w="10008" w:type="dxa"/>
          <w:trHeight w:hRule="exact" w:val="566"/>
        </w:trPr>
        <w:tc>
          <w:tcPr>
            <w:tcW w:w="150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FC4" w:rsidRPr="00D54940" w:rsidRDefault="00304FC4" w:rsidP="000B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40">
              <w:rPr>
                <w:rFonts w:ascii="Times New Roman" w:hAnsi="Times New Roman"/>
                <w:sz w:val="24"/>
                <w:szCs w:val="24"/>
              </w:rPr>
              <w:t>Итого за год: 34 урока</w:t>
            </w:r>
          </w:p>
        </w:tc>
      </w:tr>
    </w:tbl>
    <w:p w:rsidR="000F343F" w:rsidRPr="002750CD" w:rsidRDefault="000F343F" w:rsidP="000F343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0F343F" w:rsidRPr="002750CD" w:rsidSect="000B362E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0F343F" w:rsidRPr="002750CD" w:rsidRDefault="000F343F" w:rsidP="000F343F">
      <w:pPr>
        <w:pStyle w:val="a3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0F343F" w:rsidRPr="002750CD" w:rsidRDefault="000F343F" w:rsidP="000F34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F343F" w:rsidRPr="002750CD" w:rsidRDefault="000F343F" w:rsidP="000F343F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Учебно-методическое</w:t>
      </w:r>
      <w:r w:rsidR="00F459C4">
        <w:rPr>
          <w:rFonts w:ascii="Times New Roman" w:hAnsi="Times New Roman"/>
          <w:sz w:val="24"/>
          <w:szCs w:val="24"/>
        </w:rPr>
        <w:t xml:space="preserve"> </w:t>
      </w:r>
      <w:r w:rsidRPr="002750CD">
        <w:rPr>
          <w:rFonts w:ascii="Times New Roman" w:hAnsi="Times New Roman"/>
          <w:sz w:val="24"/>
          <w:szCs w:val="24"/>
        </w:rPr>
        <w:t>обеспечение</w:t>
      </w:r>
    </w:p>
    <w:p w:rsidR="000F343F" w:rsidRPr="002750CD" w:rsidRDefault="000F343F" w:rsidP="000F343F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676"/>
        <w:gridCol w:w="1172"/>
        <w:gridCol w:w="1236"/>
        <w:gridCol w:w="1834"/>
      </w:tblGrid>
      <w:tr w:rsidR="000F343F" w:rsidRPr="002750CD" w:rsidTr="000B362E">
        <w:tc>
          <w:tcPr>
            <w:tcW w:w="653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0F343F" w:rsidRPr="002750CD" w:rsidTr="007B20D1">
        <w:trPr>
          <w:trHeight w:val="834"/>
        </w:trPr>
        <w:tc>
          <w:tcPr>
            <w:tcW w:w="653" w:type="dxa"/>
          </w:tcPr>
          <w:p w:rsidR="000F343F" w:rsidRPr="002750CD" w:rsidRDefault="000F343F" w:rsidP="000B362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F343F" w:rsidRPr="007B20D1" w:rsidRDefault="00304FC4" w:rsidP="00E705B0">
            <w:pPr>
              <w:spacing w:after="0" w:line="48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B20D1">
              <w:rPr>
                <w:rFonts w:ascii="Times New Roman" w:hAnsi="Times New Roman"/>
                <w:sz w:val="24"/>
                <w:szCs w:val="24"/>
              </w:rPr>
              <w:t xml:space="preserve">Программа «Музыка 5- 7классы. М., Просвещение, </w:t>
            </w:r>
          </w:p>
        </w:tc>
        <w:tc>
          <w:tcPr>
            <w:tcW w:w="1172" w:type="dxa"/>
          </w:tcPr>
          <w:p w:rsidR="000F343F" w:rsidRPr="00E705B0" w:rsidRDefault="00304FC4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B0">
              <w:rPr>
                <w:sz w:val="24"/>
                <w:szCs w:val="24"/>
              </w:rPr>
              <w:t>2009г.</w:t>
            </w:r>
          </w:p>
        </w:tc>
        <w:tc>
          <w:tcPr>
            <w:tcW w:w="1236" w:type="dxa"/>
          </w:tcPr>
          <w:p w:rsidR="000F343F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3F" w:rsidRPr="002750CD" w:rsidTr="007B20D1">
        <w:trPr>
          <w:trHeight w:val="1421"/>
        </w:trPr>
        <w:tc>
          <w:tcPr>
            <w:tcW w:w="653" w:type="dxa"/>
          </w:tcPr>
          <w:p w:rsidR="000F343F" w:rsidRPr="002750CD" w:rsidRDefault="000F343F" w:rsidP="000B362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F343F" w:rsidRPr="007B20D1" w:rsidRDefault="007B20D1" w:rsidP="00E705B0">
            <w:pPr>
              <w:spacing w:after="0" w:line="48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B20D1">
              <w:rPr>
                <w:rFonts w:ascii="Times New Roman" w:hAnsi="Times New Roman"/>
                <w:sz w:val="24"/>
                <w:szCs w:val="24"/>
              </w:rPr>
              <w:t>Г.П. Сергеева «Музыка. 5 класс» фонохрестоматия. 1 С</w:t>
            </w:r>
            <w:r w:rsidRPr="007B20D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20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0D1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7B2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7B20D1">
                <w:rPr>
                  <w:rFonts w:ascii="Times New Roman" w:hAnsi="Times New Roman"/>
                  <w:sz w:val="24"/>
                  <w:szCs w:val="24"/>
                </w:rPr>
                <w:t>3, М</w:t>
              </w:r>
            </w:smartTag>
            <w:r w:rsidRPr="007B20D1">
              <w:rPr>
                <w:rFonts w:ascii="Times New Roman" w:hAnsi="Times New Roman"/>
                <w:sz w:val="24"/>
                <w:szCs w:val="24"/>
              </w:rPr>
              <w:t xml:space="preserve">, Просвещение, </w:t>
            </w:r>
          </w:p>
        </w:tc>
        <w:tc>
          <w:tcPr>
            <w:tcW w:w="1172" w:type="dxa"/>
          </w:tcPr>
          <w:p w:rsidR="000F343F" w:rsidRPr="00E705B0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705B0">
                <w:rPr>
                  <w:sz w:val="24"/>
                  <w:szCs w:val="24"/>
                </w:rPr>
                <w:t>2009 г</w:t>
              </w:r>
            </w:smartTag>
            <w:r w:rsidRPr="00E705B0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0F343F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3F" w:rsidRPr="002750CD" w:rsidTr="000B362E">
        <w:tc>
          <w:tcPr>
            <w:tcW w:w="653" w:type="dxa"/>
          </w:tcPr>
          <w:p w:rsidR="000F343F" w:rsidRPr="002750CD" w:rsidRDefault="000F343F" w:rsidP="000B362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F343F" w:rsidRPr="007B20D1" w:rsidRDefault="007B20D1" w:rsidP="00E705B0">
            <w:pPr>
              <w:spacing w:after="0" w:line="48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B20D1">
              <w:rPr>
                <w:rFonts w:ascii="Times New Roman" w:hAnsi="Times New Roman"/>
                <w:sz w:val="24"/>
                <w:szCs w:val="24"/>
              </w:rPr>
              <w:t xml:space="preserve">учебник «Музыка. 5 класс», М.,  Просвещение, </w:t>
            </w:r>
          </w:p>
        </w:tc>
        <w:tc>
          <w:tcPr>
            <w:tcW w:w="1172" w:type="dxa"/>
          </w:tcPr>
          <w:p w:rsidR="000F343F" w:rsidRPr="00E705B0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B0">
              <w:rPr>
                <w:sz w:val="24"/>
                <w:szCs w:val="24"/>
              </w:rPr>
              <w:t>2011г.</w:t>
            </w:r>
          </w:p>
        </w:tc>
        <w:tc>
          <w:tcPr>
            <w:tcW w:w="1236" w:type="dxa"/>
          </w:tcPr>
          <w:p w:rsidR="000F343F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0D1" w:rsidRPr="002750CD" w:rsidTr="000B362E">
        <w:tc>
          <w:tcPr>
            <w:tcW w:w="653" w:type="dxa"/>
          </w:tcPr>
          <w:p w:rsidR="007B20D1" w:rsidRPr="002750CD" w:rsidRDefault="007B20D1" w:rsidP="000B362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20D1" w:rsidRPr="007B20D1" w:rsidRDefault="007B20D1" w:rsidP="00E705B0">
            <w:pPr>
              <w:spacing w:after="0" w:line="48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B20D1">
              <w:rPr>
                <w:rFonts w:ascii="Times New Roman" w:hAnsi="Times New Roman"/>
                <w:sz w:val="24"/>
                <w:szCs w:val="24"/>
              </w:rPr>
              <w:t>«Творческая тетрадь «Музыка. 5 класс» М., Просвещение,.</w:t>
            </w:r>
          </w:p>
        </w:tc>
        <w:tc>
          <w:tcPr>
            <w:tcW w:w="1172" w:type="dxa"/>
          </w:tcPr>
          <w:p w:rsidR="007B20D1" w:rsidRPr="00E705B0" w:rsidRDefault="007B20D1" w:rsidP="000B362E">
            <w:pPr>
              <w:spacing w:after="0" w:line="240" w:lineRule="auto"/>
              <w:rPr>
                <w:sz w:val="24"/>
                <w:szCs w:val="24"/>
              </w:rPr>
            </w:pPr>
            <w:r w:rsidRPr="00E705B0">
              <w:rPr>
                <w:sz w:val="24"/>
                <w:szCs w:val="24"/>
              </w:rPr>
              <w:t>2011 г</w:t>
            </w:r>
          </w:p>
        </w:tc>
        <w:tc>
          <w:tcPr>
            <w:tcW w:w="1236" w:type="dxa"/>
          </w:tcPr>
          <w:p w:rsidR="007B20D1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3F" w:rsidRPr="002750CD" w:rsidRDefault="000F343F" w:rsidP="000F34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F343F" w:rsidRPr="002750CD" w:rsidRDefault="000F343F" w:rsidP="000F343F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Учебно-методические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676"/>
        <w:gridCol w:w="1172"/>
        <w:gridCol w:w="1236"/>
        <w:gridCol w:w="1834"/>
      </w:tblGrid>
      <w:tr w:rsidR="000F343F" w:rsidRPr="002750CD" w:rsidTr="000B362E">
        <w:tc>
          <w:tcPr>
            <w:tcW w:w="653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0F343F" w:rsidRPr="002750CD" w:rsidTr="000B362E">
        <w:tc>
          <w:tcPr>
            <w:tcW w:w="653" w:type="dxa"/>
          </w:tcPr>
          <w:p w:rsidR="000F343F" w:rsidRPr="002750CD" w:rsidRDefault="000F343F" w:rsidP="000B362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20D1" w:rsidRPr="007B20D1" w:rsidRDefault="007B20D1" w:rsidP="007B20D1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 xml:space="preserve"> «Веселые уроки музыки» /составитель З.Н.Бугаева/, М., Аст, </w:t>
            </w:r>
          </w:p>
          <w:p w:rsidR="000F343F" w:rsidRPr="007B20D1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343F" w:rsidRPr="007B20D1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D1">
              <w:rPr>
                <w:rFonts w:ascii="Times New Roman" w:hAnsi="Times New Roman"/>
              </w:rPr>
              <w:t>2012г.</w:t>
            </w:r>
          </w:p>
        </w:tc>
        <w:tc>
          <w:tcPr>
            <w:tcW w:w="1236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3F" w:rsidRPr="002750CD" w:rsidTr="000B362E">
        <w:tc>
          <w:tcPr>
            <w:tcW w:w="653" w:type="dxa"/>
          </w:tcPr>
          <w:p w:rsidR="000F343F" w:rsidRPr="002750CD" w:rsidRDefault="000F343F" w:rsidP="000B362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F343F" w:rsidRPr="007B20D1" w:rsidRDefault="007B20D1" w:rsidP="007B20D1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B20D1">
              <w:rPr>
                <w:rFonts w:ascii="Times New Roman" w:hAnsi="Times New Roman"/>
              </w:rPr>
              <w:t>Великович Э.И. «Великие музыкальные имена», Композитор, Санкт-Петербург,.</w:t>
            </w:r>
          </w:p>
        </w:tc>
        <w:tc>
          <w:tcPr>
            <w:tcW w:w="1172" w:type="dxa"/>
          </w:tcPr>
          <w:p w:rsidR="000F343F" w:rsidRPr="007B20D1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D1">
              <w:rPr>
                <w:rFonts w:ascii="Times New Roman" w:hAnsi="Times New Roman"/>
              </w:rPr>
              <w:t>1997г</w:t>
            </w:r>
          </w:p>
        </w:tc>
        <w:tc>
          <w:tcPr>
            <w:tcW w:w="1236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0D1" w:rsidRPr="002750CD" w:rsidTr="000B362E">
        <w:tc>
          <w:tcPr>
            <w:tcW w:w="653" w:type="dxa"/>
          </w:tcPr>
          <w:p w:rsidR="007B20D1" w:rsidRPr="002750CD" w:rsidRDefault="007B20D1" w:rsidP="000B362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20D1" w:rsidRPr="007B20D1" w:rsidRDefault="007B20D1" w:rsidP="007B20D1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 xml:space="preserve">Кабалевский Д.Б. «Как рассказывать детям о музыке», М., Просвещение, </w:t>
            </w:r>
          </w:p>
        </w:tc>
        <w:tc>
          <w:tcPr>
            <w:tcW w:w="1172" w:type="dxa"/>
          </w:tcPr>
          <w:p w:rsidR="007B20D1" w:rsidRPr="007B20D1" w:rsidRDefault="007B20D1" w:rsidP="000B362E">
            <w:pPr>
              <w:spacing w:after="0" w:line="240" w:lineRule="auto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>1989г</w:t>
            </w:r>
          </w:p>
        </w:tc>
        <w:tc>
          <w:tcPr>
            <w:tcW w:w="1236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0D1" w:rsidRPr="002750CD" w:rsidTr="000B362E">
        <w:tc>
          <w:tcPr>
            <w:tcW w:w="653" w:type="dxa"/>
          </w:tcPr>
          <w:p w:rsidR="007B20D1" w:rsidRPr="002750CD" w:rsidRDefault="007B20D1" w:rsidP="000B362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20D1" w:rsidRPr="007B20D1" w:rsidRDefault="007B20D1" w:rsidP="007B20D1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 xml:space="preserve">Кабалевский Д.Б. «Воспитание ума и сердца», М., Просвещение, </w:t>
            </w:r>
          </w:p>
          <w:p w:rsidR="007B20D1" w:rsidRPr="007B20D1" w:rsidRDefault="007B20D1" w:rsidP="007B20D1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7B20D1" w:rsidRPr="007B20D1" w:rsidRDefault="007B20D1" w:rsidP="000B362E">
            <w:pPr>
              <w:spacing w:after="0" w:line="240" w:lineRule="auto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>1989г.</w:t>
            </w:r>
          </w:p>
        </w:tc>
        <w:tc>
          <w:tcPr>
            <w:tcW w:w="1236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0D1" w:rsidRPr="002750CD" w:rsidTr="000B362E">
        <w:tc>
          <w:tcPr>
            <w:tcW w:w="653" w:type="dxa"/>
          </w:tcPr>
          <w:p w:rsidR="007B20D1" w:rsidRPr="002750CD" w:rsidRDefault="007B20D1" w:rsidP="000B362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20D1" w:rsidRPr="007B20D1" w:rsidRDefault="007B20D1" w:rsidP="007B20D1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>Методическое пособие для учителя «Музыка 5-6 классы», М., Просвещение</w:t>
            </w:r>
          </w:p>
        </w:tc>
        <w:tc>
          <w:tcPr>
            <w:tcW w:w="1172" w:type="dxa"/>
          </w:tcPr>
          <w:p w:rsidR="007B20D1" w:rsidRPr="007B20D1" w:rsidRDefault="007B20D1" w:rsidP="000B362E">
            <w:pPr>
              <w:spacing w:after="0" w:line="240" w:lineRule="auto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>2013г.</w:t>
            </w:r>
          </w:p>
        </w:tc>
        <w:tc>
          <w:tcPr>
            <w:tcW w:w="1236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0D1" w:rsidRPr="002750CD" w:rsidTr="000B362E">
        <w:tc>
          <w:tcPr>
            <w:tcW w:w="653" w:type="dxa"/>
          </w:tcPr>
          <w:p w:rsidR="007B20D1" w:rsidRPr="002750CD" w:rsidRDefault="007B20D1" w:rsidP="000B362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20D1" w:rsidRPr="007B20D1" w:rsidRDefault="007B20D1" w:rsidP="007B20D1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 xml:space="preserve">Петрушин В.И. «Слушай, пой, играй», М., Просвещение, </w:t>
            </w:r>
          </w:p>
        </w:tc>
        <w:tc>
          <w:tcPr>
            <w:tcW w:w="1172" w:type="dxa"/>
          </w:tcPr>
          <w:p w:rsidR="007B20D1" w:rsidRPr="007B20D1" w:rsidRDefault="007B20D1" w:rsidP="000B362E">
            <w:pPr>
              <w:spacing w:after="0" w:line="240" w:lineRule="auto"/>
              <w:rPr>
                <w:rFonts w:ascii="Times New Roman" w:hAnsi="Times New Roman"/>
              </w:rPr>
            </w:pPr>
            <w:r w:rsidRPr="007B20D1">
              <w:rPr>
                <w:rFonts w:ascii="Times New Roman" w:hAnsi="Times New Roman"/>
              </w:rPr>
              <w:t>2000г</w:t>
            </w:r>
          </w:p>
        </w:tc>
        <w:tc>
          <w:tcPr>
            <w:tcW w:w="1236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20D1" w:rsidRPr="002750CD" w:rsidRDefault="007B20D1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3F" w:rsidRPr="002750CD" w:rsidTr="007B20D1">
        <w:trPr>
          <w:trHeight w:val="441"/>
        </w:trPr>
        <w:tc>
          <w:tcPr>
            <w:tcW w:w="653" w:type="dxa"/>
          </w:tcPr>
          <w:p w:rsidR="000F343F" w:rsidRPr="002750CD" w:rsidRDefault="000F343F" w:rsidP="007B20D1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20D1" w:rsidRPr="00487B55" w:rsidRDefault="007B20D1" w:rsidP="007B20D1">
            <w:pPr>
              <w:spacing w:after="0" w:line="240" w:lineRule="auto"/>
              <w:ind w:left="360"/>
            </w:pPr>
          </w:p>
          <w:p w:rsidR="007B20D1" w:rsidRPr="00487B55" w:rsidRDefault="007B20D1" w:rsidP="007B20D1">
            <w:pPr>
              <w:spacing w:after="0" w:line="240" w:lineRule="auto"/>
              <w:ind w:left="360"/>
            </w:pPr>
          </w:p>
          <w:p w:rsidR="007B20D1" w:rsidRPr="00487B55" w:rsidRDefault="007B20D1" w:rsidP="007B20D1">
            <w:pPr>
              <w:spacing w:after="0" w:line="240" w:lineRule="auto"/>
            </w:pPr>
          </w:p>
          <w:p w:rsidR="000F343F" w:rsidRPr="002750CD" w:rsidRDefault="000F343F" w:rsidP="007B20D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3F" w:rsidRPr="002750CD" w:rsidRDefault="000F343F" w:rsidP="000F34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F343F" w:rsidRDefault="000F343F" w:rsidP="000F343F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 xml:space="preserve">Электронные образовательные ресурсы, применяемые при изучении предмета </w:t>
      </w:r>
      <w:r w:rsidR="00F459C4">
        <w:rPr>
          <w:rFonts w:ascii="Times New Roman" w:hAnsi="Times New Roman"/>
          <w:sz w:val="24"/>
          <w:szCs w:val="24"/>
        </w:rPr>
        <w:t xml:space="preserve"> музыка </w:t>
      </w:r>
    </w:p>
    <w:p w:rsidR="0057177F" w:rsidRPr="002750CD" w:rsidRDefault="0057177F" w:rsidP="000F343F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091"/>
        <w:gridCol w:w="2263"/>
        <w:gridCol w:w="1555"/>
      </w:tblGrid>
      <w:tr w:rsidR="000F343F" w:rsidRPr="002750CD" w:rsidTr="000B362E">
        <w:tc>
          <w:tcPr>
            <w:tcW w:w="675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  <w:tc>
          <w:tcPr>
            <w:tcW w:w="2268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ресурс</w:t>
            </w:r>
          </w:p>
        </w:tc>
        <w:tc>
          <w:tcPr>
            <w:tcW w:w="1560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F343F" w:rsidRPr="002750CD" w:rsidTr="000B362E">
        <w:tc>
          <w:tcPr>
            <w:tcW w:w="675" w:type="dxa"/>
          </w:tcPr>
          <w:p w:rsidR="000F343F" w:rsidRDefault="0057177F" w:rsidP="00571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177F" w:rsidRPr="0057177F" w:rsidRDefault="0057177F" w:rsidP="00571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343F" w:rsidRPr="0057177F" w:rsidRDefault="0057177F" w:rsidP="0057177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Единая коллекция - </w:t>
            </w:r>
            <w:hyperlink r:id="rId9" w:tgtFrame="_blank" w:history="1">
              <w:r w:rsidRPr="0057177F">
                <w:rPr>
                  <w:rFonts w:ascii="Times New Roman" w:hAnsi="Times New Roman"/>
                  <w:bCs/>
                  <w:i/>
                  <w:color w:val="1D1B11"/>
                  <w:sz w:val="24"/>
                  <w:szCs w:val="24"/>
                  <w:u w:val="single"/>
                </w:rPr>
                <w:t>http://collection.cross-edu.ru/catalog/rubr/f544b3b7-f1f4-5b76-f453-552f31d9b164</w:t>
              </w:r>
            </w:hyperlink>
          </w:p>
        </w:tc>
        <w:tc>
          <w:tcPr>
            <w:tcW w:w="2268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43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343F" w:rsidRPr="002750CD" w:rsidTr="000B362E">
        <w:tc>
          <w:tcPr>
            <w:tcW w:w="675" w:type="dxa"/>
          </w:tcPr>
          <w:p w:rsidR="000F343F" w:rsidRPr="002750CD" w:rsidRDefault="000F343F" w:rsidP="000B36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343F" w:rsidRPr="0057177F" w:rsidRDefault="0057177F" w:rsidP="0057177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Детские электронные книги и презентации - </w:t>
            </w:r>
            <w:hyperlink r:id="rId10" w:tgtFrame="_blank" w:history="1">
              <w:r w:rsidRPr="0057177F">
                <w:rPr>
                  <w:rFonts w:ascii="Times New Roman" w:hAnsi="Times New Roman"/>
                  <w:bCs/>
                  <w:i/>
                  <w:color w:val="1D1B11"/>
                  <w:sz w:val="24"/>
                  <w:szCs w:val="24"/>
                  <w:u w:val="single"/>
                </w:rPr>
                <w:t>http://viki.rdf.ru/</w:t>
              </w:r>
            </w:hyperlink>
          </w:p>
        </w:tc>
        <w:tc>
          <w:tcPr>
            <w:tcW w:w="2268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43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343F" w:rsidRPr="002750CD" w:rsidTr="000B362E">
        <w:tc>
          <w:tcPr>
            <w:tcW w:w="675" w:type="dxa"/>
          </w:tcPr>
          <w:p w:rsidR="000F343F" w:rsidRPr="002750CD" w:rsidRDefault="000F343F" w:rsidP="000B36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343F" w:rsidRPr="0057177F" w:rsidRDefault="0057177F" w:rsidP="0057177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Российский общеобразовательный портал - </w:t>
            </w:r>
            <w:hyperlink r:id="rId11" w:tgtFrame="_blank" w:history="1">
              <w:r w:rsidRPr="0057177F">
                <w:rPr>
                  <w:rFonts w:ascii="Times New Roman" w:hAnsi="Times New Roman"/>
                  <w:bCs/>
                  <w:i/>
                  <w:color w:val="1D1B11"/>
                  <w:sz w:val="24"/>
                  <w:szCs w:val="24"/>
                  <w:u w:val="single"/>
                </w:rPr>
                <w:t>http://music.edu.ru/</w:t>
              </w:r>
            </w:hyperlink>
          </w:p>
        </w:tc>
        <w:tc>
          <w:tcPr>
            <w:tcW w:w="2268" w:type="dxa"/>
          </w:tcPr>
          <w:p w:rsidR="000F343F" w:rsidRPr="002750CD" w:rsidRDefault="000F343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43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57177F" w:rsidRDefault="0057177F" w:rsidP="0057177F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>Уроки музыки с дирижером Скрипкиным. Серия «Развивашки». Мультимедийный диск (</w:t>
            </w:r>
            <w:r w:rsidRPr="0057177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CDROM</w:t>
            </w: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) М.: ЗАО «Новый диск», 2008. </w:t>
            </w:r>
          </w:p>
          <w:p w:rsidR="0057177F" w:rsidRPr="0057177F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57177F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>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      </w:r>
          </w:p>
        </w:tc>
        <w:tc>
          <w:tcPr>
            <w:tcW w:w="2268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57177F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>Музыкальный класс. 000 «Нью Медиа Дженерейшн».</w:t>
            </w:r>
          </w:p>
        </w:tc>
        <w:tc>
          <w:tcPr>
            <w:tcW w:w="2268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57177F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>Мультимедийная программа «Шедевры музыки» издательства  «Кирилл и Мефодий»</w:t>
            </w:r>
          </w:p>
        </w:tc>
        <w:tc>
          <w:tcPr>
            <w:tcW w:w="2268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57177F" w:rsidRDefault="0057177F" w:rsidP="000B362E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7177F">
              <w:rPr>
                <w:rFonts w:ascii="Times New Roman" w:hAnsi="Times New Roman"/>
                <w:color w:val="1D1B11"/>
                <w:sz w:val="24"/>
                <w:szCs w:val="24"/>
              </w:rPr>
              <w:t>Мультимедийная программа «Энциклопедия классической музыки» «Коминфо»</w:t>
            </w:r>
          </w:p>
        </w:tc>
        <w:tc>
          <w:tcPr>
            <w:tcW w:w="2268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343F" w:rsidRPr="002750CD" w:rsidRDefault="000F343F" w:rsidP="000F34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F343F" w:rsidRPr="002750CD" w:rsidRDefault="000F343F" w:rsidP="000F34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F343F" w:rsidRPr="002750CD" w:rsidRDefault="000F343F" w:rsidP="000F343F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Материально-техническое</w:t>
      </w:r>
      <w:r w:rsidR="00F459C4">
        <w:rPr>
          <w:rFonts w:ascii="Times New Roman" w:hAnsi="Times New Roman"/>
          <w:sz w:val="24"/>
          <w:szCs w:val="24"/>
        </w:rPr>
        <w:t xml:space="preserve"> </w:t>
      </w:r>
      <w:r w:rsidRPr="002750CD">
        <w:rPr>
          <w:rFonts w:ascii="Times New Roman" w:hAnsi="Times New Roman"/>
          <w:sz w:val="24"/>
          <w:szCs w:val="24"/>
        </w:rPr>
        <w:t>обеспечение</w:t>
      </w:r>
    </w:p>
    <w:p w:rsidR="000F343F" w:rsidRPr="002750CD" w:rsidRDefault="000F343F" w:rsidP="000F343F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0CD">
        <w:rPr>
          <w:rFonts w:ascii="Times New Roman" w:hAnsi="Times New Roman"/>
          <w:sz w:val="24"/>
          <w:szCs w:val="24"/>
        </w:rPr>
        <w:t>Учебное оборудование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2268"/>
        <w:gridCol w:w="1560"/>
      </w:tblGrid>
      <w:tr w:rsidR="000F343F" w:rsidRPr="002750CD" w:rsidTr="000B362E">
        <w:tc>
          <w:tcPr>
            <w:tcW w:w="675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Название учебного оборудования</w:t>
            </w:r>
          </w:p>
        </w:tc>
        <w:tc>
          <w:tcPr>
            <w:tcW w:w="2268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оборудование</w:t>
            </w:r>
          </w:p>
        </w:tc>
        <w:tc>
          <w:tcPr>
            <w:tcW w:w="1560" w:type="dxa"/>
            <w:vAlign w:val="center"/>
          </w:tcPr>
          <w:p w:rsidR="000F343F" w:rsidRPr="002750CD" w:rsidRDefault="000F343F" w:rsidP="000B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640F4F" w:rsidRDefault="0057177F" w:rsidP="000B36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40F4F">
              <w:rPr>
                <w:rFonts w:ascii="Times New Roman" w:hAnsi="Times New Roman"/>
                <w:sz w:val="24"/>
                <w:szCs w:val="24"/>
              </w:rPr>
              <w:t>Проектор «</w:t>
            </w:r>
            <w:r w:rsidRPr="00640F4F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40F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177F" w:rsidRPr="00640F4F" w:rsidRDefault="0057177F" w:rsidP="000B36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40F4F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640F4F" w:rsidRDefault="0057177F" w:rsidP="000B36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40F4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268" w:type="dxa"/>
          </w:tcPr>
          <w:p w:rsidR="0057177F" w:rsidRPr="00640F4F" w:rsidRDefault="0057177F" w:rsidP="000B36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40F4F">
              <w:rPr>
                <w:rFonts w:ascii="Times New Roman" w:hAnsi="Times New Roman"/>
                <w:sz w:val="24"/>
                <w:szCs w:val="24"/>
              </w:rPr>
              <w:t>На всех уроках</w:t>
            </w: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77F" w:rsidRPr="002750CD" w:rsidTr="000B362E">
        <w:tc>
          <w:tcPr>
            <w:tcW w:w="675" w:type="dxa"/>
          </w:tcPr>
          <w:p w:rsidR="0057177F" w:rsidRPr="002750CD" w:rsidRDefault="0057177F" w:rsidP="000B36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77F" w:rsidRPr="00640F4F" w:rsidRDefault="0057177F" w:rsidP="000B36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40F4F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2268" w:type="dxa"/>
          </w:tcPr>
          <w:p w:rsidR="0057177F" w:rsidRPr="00640F4F" w:rsidRDefault="0057177F" w:rsidP="000B36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40F4F">
              <w:rPr>
                <w:rFonts w:ascii="Times New Roman" w:hAnsi="Times New Roman"/>
                <w:sz w:val="24"/>
                <w:szCs w:val="24"/>
              </w:rPr>
              <w:t>На всех уроках</w:t>
            </w:r>
          </w:p>
        </w:tc>
        <w:tc>
          <w:tcPr>
            <w:tcW w:w="1560" w:type="dxa"/>
          </w:tcPr>
          <w:p w:rsidR="0057177F" w:rsidRPr="002750CD" w:rsidRDefault="0057177F" w:rsidP="000B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3F" w:rsidRPr="002750CD" w:rsidRDefault="000F343F" w:rsidP="000F343F">
      <w:pPr>
        <w:pStyle w:val="a3"/>
        <w:spacing w:after="0"/>
        <w:ind w:left="1224"/>
        <w:jc w:val="both"/>
        <w:rPr>
          <w:rFonts w:ascii="Times New Roman" w:hAnsi="Times New Roman"/>
          <w:sz w:val="24"/>
          <w:szCs w:val="24"/>
        </w:rPr>
      </w:pPr>
    </w:p>
    <w:p w:rsidR="00DD5D3F" w:rsidRPr="002750CD" w:rsidRDefault="00DD5D3F">
      <w:pPr>
        <w:rPr>
          <w:rFonts w:ascii="Times New Roman" w:hAnsi="Times New Roman"/>
          <w:sz w:val="24"/>
          <w:szCs w:val="24"/>
        </w:rPr>
      </w:pPr>
    </w:p>
    <w:sectPr w:rsidR="00DD5D3F" w:rsidRPr="002750CD" w:rsidSect="000B362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7B" w:rsidRDefault="00E7367B" w:rsidP="000F343F">
      <w:pPr>
        <w:spacing w:after="0" w:line="240" w:lineRule="auto"/>
      </w:pPr>
      <w:r>
        <w:separator/>
      </w:r>
    </w:p>
  </w:endnote>
  <w:endnote w:type="continuationSeparator" w:id="1">
    <w:p w:rsidR="00E7367B" w:rsidRDefault="00E7367B" w:rsidP="000F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2E" w:rsidRDefault="000B362E" w:rsidP="000B362E">
    <w:pPr>
      <w:pStyle w:val="a4"/>
      <w:jc w:val="center"/>
    </w:pPr>
    <w:fldSimple w:instr=" PAGE   \* MERGEFORMAT ">
      <w:r w:rsidR="00E705B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7B" w:rsidRDefault="00E7367B" w:rsidP="000F343F">
      <w:pPr>
        <w:spacing w:after="0" w:line="240" w:lineRule="auto"/>
      </w:pPr>
      <w:r>
        <w:separator/>
      </w:r>
    </w:p>
  </w:footnote>
  <w:footnote w:type="continuationSeparator" w:id="1">
    <w:p w:rsidR="00E7367B" w:rsidRDefault="00E7367B" w:rsidP="000F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2A3BC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544DC"/>
    <w:multiLevelType w:val="hybridMultilevel"/>
    <w:tmpl w:val="F91E985A"/>
    <w:lvl w:ilvl="0" w:tplc="67B4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7A9A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05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1D51"/>
    <w:multiLevelType w:val="hybridMultilevel"/>
    <w:tmpl w:val="F53CA9EC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82B1E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61B31"/>
    <w:multiLevelType w:val="multilevel"/>
    <w:tmpl w:val="9A30BD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9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24"/>
  </w:num>
  <w:num w:numId="10">
    <w:abstractNumId w:val="3"/>
  </w:num>
  <w:num w:numId="11">
    <w:abstractNumId w:val="20"/>
  </w:num>
  <w:num w:numId="12">
    <w:abstractNumId w:val="14"/>
  </w:num>
  <w:num w:numId="13">
    <w:abstractNumId w:val="1"/>
  </w:num>
  <w:num w:numId="14">
    <w:abstractNumId w:val="17"/>
  </w:num>
  <w:num w:numId="15">
    <w:abstractNumId w:val="0"/>
  </w:num>
  <w:num w:numId="16">
    <w:abstractNumId w:val="21"/>
  </w:num>
  <w:num w:numId="17">
    <w:abstractNumId w:val="5"/>
  </w:num>
  <w:num w:numId="18">
    <w:abstractNumId w:val="4"/>
  </w:num>
  <w:num w:numId="19">
    <w:abstractNumId w:val="9"/>
  </w:num>
  <w:num w:numId="20">
    <w:abstractNumId w:val="8"/>
  </w:num>
  <w:num w:numId="21">
    <w:abstractNumId w:val="18"/>
  </w:num>
  <w:num w:numId="22">
    <w:abstractNumId w:val="7"/>
  </w:num>
  <w:num w:numId="23">
    <w:abstractNumId w:val="13"/>
  </w:num>
  <w:num w:numId="24">
    <w:abstractNumId w:val="1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43F"/>
    <w:rsid w:val="00084B41"/>
    <w:rsid w:val="000B362E"/>
    <w:rsid w:val="000F343F"/>
    <w:rsid w:val="000F71CF"/>
    <w:rsid w:val="00217BC5"/>
    <w:rsid w:val="002750CD"/>
    <w:rsid w:val="00304FC4"/>
    <w:rsid w:val="0057177F"/>
    <w:rsid w:val="0068553B"/>
    <w:rsid w:val="007B20D1"/>
    <w:rsid w:val="00AA6D89"/>
    <w:rsid w:val="00B14B2D"/>
    <w:rsid w:val="00C8335E"/>
    <w:rsid w:val="00DD5D3F"/>
    <w:rsid w:val="00E705B0"/>
    <w:rsid w:val="00E7367B"/>
    <w:rsid w:val="00F4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F"/>
    <w:pPr>
      <w:spacing w:before="0" w:beforeAutospacing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343F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F34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343F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F343F"/>
    <w:rPr>
      <w:vertAlign w:val="superscript"/>
    </w:rPr>
  </w:style>
  <w:style w:type="character" w:styleId="a9">
    <w:name w:val="Placeholder Text"/>
    <w:basedOn w:val="a0"/>
    <w:uiPriority w:val="99"/>
    <w:semiHidden/>
    <w:rsid w:val="000F343F"/>
    <w:rPr>
      <w:color w:val="808080"/>
    </w:rPr>
  </w:style>
  <w:style w:type="paragraph" w:styleId="aa">
    <w:name w:val="Normal (Web)"/>
    <w:basedOn w:val="a"/>
    <w:uiPriority w:val="99"/>
    <w:unhideWhenUsed/>
    <w:rsid w:val="000F3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304FC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ic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9519</Words>
  <Characters>54264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5</cp:revision>
  <dcterms:created xsi:type="dcterms:W3CDTF">2016-04-21T04:46:00Z</dcterms:created>
  <dcterms:modified xsi:type="dcterms:W3CDTF">2016-04-21T12:25:00Z</dcterms:modified>
</cp:coreProperties>
</file>