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4C2" w:rsidRDefault="006E74C2" w:rsidP="006E74C2"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194309</wp:posOffset>
            </wp:positionH>
            <wp:positionV relativeFrom="paragraph">
              <wp:posOffset>-62865</wp:posOffset>
            </wp:positionV>
            <wp:extent cx="6028069" cy="9496425"/>
            <wp:effectExtent l="19050" t="0" r="0" b="0"/>
            <wp:wrapNone/>
            <wp:docPr id="1" name="Рисунок 86" descr="C:\Users\дом\Pictures\2016-04-19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C:\Users\дом\Pictures\2016-04-19\00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494" cy="9498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E74C2" w:rsidRDefault="006E74C2" w:rsidP="006E74C2"/>
    <w:p w:rsidR="006E74C2" w:rsidRDefault="006E74C2" w:rsidP="006E74C2"/>
    <w:p w:rsidR="006E74C2" w:rsidRDefault="006E74C2" w:rsidP="006E74C2"/>
    <w:p w:rsidR="006E74C2" w:rsidRDefault="006E74C2" w:rsidP="006E74C2">
      <w:pPr>
        <w:pStyle w:val="a6"/>
        <w:spacing w:before="0" w:beforeAutospacing="0" w:after="0" w:afterAutospacing="0"/>
        <w:contextualSpacing/>
        <w:jc w:val="center"/>
        <w:rPr>
          <w:b/>
          <w:bCs/>
        </w:rPr>
      </w:pPr>
    </w:p>
    <w:p w:rsidR="006E74C2" w:rsidRDefault="006E74C2" w:rsidP="006E74C2">
      <w:pPr>
        <w:pStyle w:val="a6"/>
        <w:spacing w:before="0" w:beforeAutospacing="0" w:after="0" w:afterAutospacing="0"/>
        <w:contextualSpacing/>
        <w:jc w:val="center"/>
        <w:rPr>
          <w:b/>
          <w:bCs/>
        </w:rPr>
      </w:pPr>
    </w:p>
    <w:p w:rsidR="006E74C2" w:rsidRDefault="006E74C2" w:rsidP="006E74C2">
      <w:pPr>
        <w:pStyle w:val="a6"/>
        <w:spacing w:before="0" w:beforeAutospacing="0" w:after="0" w:afterAutospacing="0"/>
        <w:contextualSpacing/>
        <w:jc w:val="center"/>
        <w:rPr>
          <w:b/>
          <w:bCs/>
        </w:rPr>
      </w:pPr>
    </w:p>
    <w:p w:rsidR="006E74C2" w:rsidRDefault="006E74C2" w:rsidP="006E74C2">
      <w:pPr>
        <w:pStyle w:val="a6"/>
        <w:spacing w:before="0" w:beforeAutospacing="0" w:after="0" w:afterAutospacing="0"/>
        <w:contextualSpacing/>
        <w:jc w:val="center"/>
        <w:rPr>
          <w:b/>
          <w:bCs/>
        </w:rPr>
      </w:pPr>
    </w:p>
    <w:p w:rsidR="006E74C2" w:rsidRDefault="006E74C2" w:rsidP="006E74C2">
      <w:pPr>
        <w:pStyle w:val="a6"/>
        <w:spacing w:before="0" w:beforeAutospacing="0" w:after="0" w:afterAutospacing="0"/>
        <w:contextualSpacing/>
        <w:jc w:val="center"/>
        <w:rPr>
          <w:b/>
          <w:bCs/>
        </w:rPr>
      </w:pPr>
    </w:p>
    <w:p w:rsidR="006E74C2" w:rsidRDefault="006E74C2" w:rsidP="006E74C2">
      <w:pPr>
        <w:pStyle w:val="a6"/>
        <w:spacing w:before="0" w:beforeAutospacing="0" w:after="0" w:afterAutospacing="0"/>
        <w:contextualSpacing/>
        <w:jc w:val="center"/>
        <w:rPr>
          <w:b/>
          <w:bCs/>
        </w:rPr>
      </w:pPr>
    </w:p>
    <w:p w:rsidR="006E74C2" w:rsidRDefault="006E74C2" w:rsidP="006E74C2">
      <w:pPr>
        <w:pStyle w:val="a6"/>
        <w:spacing w:before="0" w:beforeAutospacing="0" w:after="0" w:afterAutospacing="0"/>
        <w:contextualSpacing/>
        <w:jc w:val="center"/>
        <w:rPr>
          <w:b/>
          <w:bCs/>
        </w:rPr>
      </w:pPr>
    </w:p>
    <w:p w:rsidR="006E74C2" w:rsidRDefault="006E74C2" w:rsidP="006E74C2">
      <w:pPr>
        <w:pStyle w:val="a6"/>
        <w:spacing w:before="0" w:beforeAutospacing="0" w:after="0" w:afterAutospacing="0"/>
        <w:contextualSpacing/>
        <w:jc w:val="center"/>
        <w:rPr>
          <w:b/>
          <w:bCs/>
        </w:rPr>
      </w:pPr>
    </w:p>
    <w:p w:rsidR="006E74C2" w:rsidRDefault="006E74C2" w:rsidP="006E74C2">
      <w:pPr>
        <w:pStyle w:val="a6"/>
        <w:spacing w:before="0" w:beforeAutospacing="0" w:after="0" w:afterAutospacing="0"/>
        <w:contextualSpacing/>
        <w:jc w:val="center"/>
        <w:rPr>
          <w:b/>
          <w:bCs/>
        </w:rPr>
      </w:pPr>
    </w:p>
    <w:p w:rsidR="006E74C2" w:rsidRDefault="006E74C2" w:rsidP="006E74C2">
      <w:pPr>
        <w:pStyle w:val="a6"/>
        <w:spacing w:before="0" w:beforeAutospacing="0" w:after="0" w:afterAutospacing="0"/>
        <w:contextualSpacing/>
        <w:jc w:val="center"/>
        <w:rPr>
          <w:b/>
          <w:bCs/>
        </w:rPr>
      </w:pPr>
    </w:p>
    <w:p w:rsidR="006E74C2" w:rsidRDefault="006E74C2" w:rsidP="006E74C2">
      <w:pPr>
        <w:pStyle w:val="a6"/>
        <w:spacing w:before="0" w:beforeAutospacing="0" w:after="0" w:afterAutospacing="0"/>
        <w:contextualSpacing/>
        <w:jc w:val="center"/>
        <w:rPr>
          <w:b/>
          <w:bCs/>
        </w:rPr>
      </w:pPr>
    </w:p>
    <w:p w:rsidR="006E74C2" w:rsidRDefault="006E74C2" w:rsidP="006E74C2">
      <w:pPr>
        <w:pStyle w:val="a6"/>
        <w:spacing w:before="0" w:beforeAutospacing="0" w:after="0" w:afterAutospacing="0"/>
        <w:contextualSpacing/>
        <w:jc w:val="center"/>
        <w:rPr>
          <w:b/>
          <w:bCs/>
        </w:rPr>
      </w:pPr>
    </w:p>
    <w:p w:rsidR="006E74C2" w:rsidRDefault="006E74C2" w:rsidP="006E74C2">
      <w:pPr>
        <w:pStyle w:val="a6"/>
        <w:spacing w:before="0" w:beforeAutospacing="0" w:after="0" w:afterAutospacing="0"/>
        <w:contextualSpacing/>
        <w:jc w:val="center"/>
        <w:rPr>
          <w:b/>
          <w:bCs/>
        </w:rPr>
      </w:pPr>
    </w:p>
    <w:p w:rsidR="006E74C2" w:rsidRDefault="006E74C2" w:rsidP="006E74C2">
      <w:pPr>
        <w:pStyle w:val="a6"/>
        <w:spacing w:before="0" w:beforeAutospacing="0" w:after="0" w:afterAutospacing="0"/>
        <w:contextualSpacing/>
        <w:jc w:val="center"/>
        <w:rPr>
          <w:b/>
          <w:bCs/>
        </w:rPr>
      </w:pPr>
    </w:p>
    <w:p w:rsidR="006E74C2" w:rsidRDefault="006E74C2" w:rsidP="006E74C2">
      <w:pPr>
        <w:pStyle w:val="a6"/>
        <w:spacing w:before="0" w:beforeAutospacing="0" w:after="0" w:afterAutospacing="0"/>
        <w:contextualSpacing/>
        <w:jc w:val="center"/>
        <w:rPr>
          <w:b/>
          <w:bCs/>
        </w:rPr>
      </w:pPr>
    </w:p>
    <w:p w:rsidR="006E74C2" w:rsidRDefault="006E74C2" w:rsidP="006E74C2">
      <w:pPr>
        <w:pStyle w:val="a6"/>
        <w:spacing w:before="0" w:beforeAutospacing="0" w:after="0" w:afterAutospacing="0"/>
        <w:contextualSpacing/>
        <w:jc w:val="center"/>
        <w:rPr>
          <w:b/>
          <w:bCs/>
        </w:rPr>
      </w:pPr>
    </w:p>
    <w:p w:rsidR="006E74C2" w:rsidRDefault="006E74C2" w:rsidP="006E74C2">
      <w:pPr>
        <w:pStyle w:val="a6"/>
        <w:spacing w:before="0" w:beforeAutospacing="0" w:after="0" w:afterAutospacing="0"/>
        <w:contextualSpacing/>
        <w:jc w:val="center"/>
        <w:rPr>
          <w:b/>
          <w:bCs/>
        </w:rPr>
      </w:pPr>
    </w:p>
    <w:p w:rsidR="006E74C2" w:rsidRDefault="006E74C2" w:rsidP="006E74C2">
      <w:pPr>
        <w:pStyle w:val="a6"/>
        <w:spacing w:before="0" w:beforeAutospacing="0" w:after="0" w:afterAutospacing="0"/>
        <w:contextualSpacing/>
        <w:jc w:val="center"/>
        <w:rPr>
          <w:b/>
          <w:bCs/>
        </w:rPr>
      </w:pPr>
    </w:p>
    <w:p w:rsidR="006E74C2" w:rsidRDefault="006E74C2" w:rsidP="006E74C2">
      <w:pPr>
        <w:pStyle w:val="a6"/>
        <w:spacing w:before="0" w:beforeAutospacing="0" w:after="0" w:afterAutospacing="0"/>
        <w:contextualSpacing/>
        <w:jc w:val="center"/>
        <w:rPr>
          <w:b/>
          <w:bCs/>
        </w:rPr>
      </w:pPr>
    </w:p>
    <w:p w:rsidR="006E74C2" w:rsidRDefault="006E74C2" w:rsidP="006E74C2">
      <w:pPr>
        <w:pStyle w:val="a6"/>
        <w:spacing w:before="0" w:beforeAutospacing="0" w:after="0" w:afterAutospacing="0"/>
        <w:contextualSpacing/>
        <w:jc w:val="center"/>
        <w:rPr>
          <w:b/>
          <w:bCs/>
        </w:rPr>
      </w:pPr>
    </w:p>
    <w:p w:rsidR="006E74C2" w:rsidRDefault="006E74C2" w:rsidP="006E74C2">
      <w:pPr>
        <w:pStyle w:val="a6"/>
        <w:spacing w:before="0" w:beforeAutospacing="0" w:after="0" w:afterAutospacing="0"/>
        <w:contextualSpacing/>
        <w:jc w:val="center"/>
        <w:rPr>
          <w:b/>
          <w:bCs/>
        </w:rPr>
      </w:pPr>
    </w:p>
    <w:p w:rsidR="006E74C2" w:rsidRDefault="006E74C2" w:rsidP="006E74C2">
      <w:pPr>
        <w:pStyle w:val="a6"/>
        <w:spacing w:before="0" w:beforeAutospacing="0" w:after="0" w:afterAutospacing="0"/>
        <w:contextualSpacing/>
        <w:jc w:val="center"/>
        <w:rPr>
          <w:b/>
          <w:bCs/>
        </w:rPr>
      </w:pPr>
    </w:p>
    <w:p w:rsidR="006E74C2" w:rsidRDefault="006E74C2" w:rsidP="006E74C2">
      <w:pPr>
        <w:pStyle w:val="a6"/>
        <w:spacing w:before="0" w:beforeAutospacing="0" w:after="0" w:afterAutospacing="0"/>
        <w:contextualSpacing/>
        <w:jc w:val="center"/>
        <w:rPr>
          <w:b/>
          <w:bCs/>
        </w:rPr>
      </w:pPr>
    </w:p>
    <w:p w:rsidR="006E74C2" w:rsidRDefault="006E74C2" w:rsidP="006E74C2">
      <w:pPr>
        <w:pStyle w:val="a6"/>
        <w:spacing w:before="0" w:beforeAutospacing="0" w:after="0" w:afterAutospacing="0"/>
        <w:contextualSpacing/>
        <w:jc w:val="center"/>
        <w:rPr>
          <w:b/>
          <w:bCs/>
        </w:rPr>
      </w:pPr>
    </w:p>
    <w:p w:rsidR="006E74C2" w:rsidRDefault="006E74C2" w:rsidP="006E74C2">
      <w:pPr>
        <w:pStyle w:val="a6"/>
        <w:spacing w:before="0" w:beforeAutospacing="0" w:after="0" w:afterAutospacing="0"/>
        <w:contextualSpacing/>
        <w:jc w:val="center"/>
        <w:rPr>
          <w:b/>
          <w:bCs/>
        </w:rPr>
      </w:pPr>
    </w:p>
    <w:p w:rsidR="006E74C2" w:rsidRDefault="006E74C2" w:rsidP="006E74C2">
      <w:pPr>
        <w:pStyle w:val="a6"/>
        <w:spacing w:before="0" w:beforeAutospacing="0" w:after="0" w:afterAutospacing="0"/>
        <w:contextualSpacing/>
        <w:jc w:val="center"/>
        <w:rPr>
          <w:b/>
          <w:bCs/>
        </w:rPr>
      </w:pPr>
    </w:p>
    <w:p w:rsidR="006E74C2" w:rsidRDefault="006E74C2" w:rsidP="006E74C2">
      <w:pPr>
        <w:pStyle w:val="a6"/>
        <w:spacing w:before="0" w:beforeAutospacing="0" w:after="0" w:afterAutospacing="0"/>
        <w:contextualSpacing/>
        <w:jc w:val="center"/>
        <w:rPr>
          <w:b/>
          <w:bCs/>
        </w:rPr>
      </w:pPr>
    </w:p>
    <w:p w:rsidR="006E74C2" w:rsidRDefault="006E74C2" w:rsidP="006E74C2">
      <w:pPr>
        <w:pStyle w:val="a6"/>
        <w:spacing w:before="0" w:beforeAutospacing="0" w:after="0" w:afterAutospacing="0"/>
        <w:contextualSpacing/>
        <w:jc w:val="center"/>
        <w:rPr>
          <w:b/>
          <w:bCs/>
        </w:rPr>
      </w:pPr>
    </w:p>
    <w:p w:rsidR="006E74C2" w:rsidRDefault="006E74C2" w:rsidP="006E74C2">
      <w:pPr>
        <w:pStyle w:val="a6"/>
        <w:spacing w:before="0" w:beforeAutospacing="0" w:after="0" w:afterAutospacing="0"/>
        <w:contextualSpacing/>
        <w:jc w:val="center"/>
        <w:rPr>
          <w:b/>
          <w:bCs/>
        </w:rPr>
      </w:pPr>
    </w:p>
    <w:p w:rsidR="006E74C2" w:rsidRDefault="006E74C2" w:rsidP="006E74C2">
      <w:pPr>
        <w:pStyle w:val="a6"/>
        <w:spacing w:before="0" w:beforeAutospacing="0" w:after="0" w:afterAutospacing="0"/>
        <w:contextualSpacing/>
        <w:jc w:val="center"/>
        <w:rPr>
          <w:b/>
          <w:bCs/>
        </w:rPr>
      </w:pPr>
    </w:p>
    <w:p w:rsidR="006E74C2" w:rsidRDefault="006E74C2" w:rsidP="006E74C2">
      <w:pPr>
        <w:pStyle w:val="a6"/>
        <w:spacing w:before="0" w:beforeAutospacing="0" w:after="0" w:afterAutospacing="0"/>
        <w:contextualSpacing/>
        <w:jc w:val="center"/>
        <w:rPr>
          <w:b/>
          <w:bCs/>
        </w:rPr>
      </w:pPr>
    </w:p>
    <w:p w:rsidR="006E74C2" w:rsidRDefault="006E74C2" w:rsidP="006E74C2">
      <w:pPr>
        <w:pStyle w:val="a6"/>
        <w:spacing w:before="0" w:beforeAutospacing="0" w:after="0" w:afterAutospacing="0"/>
        <w:contextualSpacing/>
        <w:jc w:val="center"/>
        <w:rPr>
          <w:b/>
          <w:bCs/>
        </w:rPr>
      </w:pPr>
    </w:p>
    <w:p w:rsidR="006E74C2" w:rsidRDefault="006E74C2" w:rsidP="006E74C2">
      <w:pPr>
        <w:pStyle w:val="a6"/>
        <w:spacing w:before="0" w:beforeAutospacing="0" w:after="0" w:afterAutospacing="0"/>
        <w:contextualSpacing/>
        <w:jc w:val="center"/>
        <w:rPr>
          <w:b/>
          <w:bCs/>
        </w:rPr>
      </w:pPr>
    </w:p>
    <w:p w:rsidR="006E74C2" w:rsidRDefault="006E74C2" w:rsidP="006E74C2">
      <w:pPr>
        <w:pStyle w:val="a6"/>
        <w:spacing w:before="0" w:beforeAutospacing="0" w:after="0" w:afterAutospacing="0"/>
        <w:contextualSpacing/>
        <w:jc w:val="center"/>
        <w:rPr>
          <w:b/>
          <w:bCs/>
        </w:rPr>
      </w:pPr>
    </w:p>
    <w:p w:rsidR="006E74C2" w:rsidRDefault="006E74C2" w:rsidP="006E74C2">
      <w:pPr>
        <w:pStyle w:val="a6"/>
        <w:spacing w:before="0" w:beforeAutospacing="0" w:after="0" w:afterAutospacing="0"/>
        <w:contextualSpacing/>
        <w:jc w:val="center"/>
        <w:rPr>
          <w:b/>
          <w:bCs/>
        </w:rPr>
      </w:pPr>
    </w:p>
    <w:p w:rsidR="006E74C2" w:rsidRDefault="006E74C2" w:rsidP="006E74C2">
      <w:pPr>
        <w:pStyle w:val="a6"/>
        <w:spacing w:before="0" w:beforeAutospacing="0" w:after="0" w:afterAutospacing="0"/>
        <w:contextualSpacing/>
        <w:jc w:val="center"/>
        <w:rPr>
          <w:b/>
          <w:bCs/>
        </w:rPr>
      </w:pPr>
    </w:p>
    <w:p w:rsidR="006E74C2" w:rsidRDefault="006E74C2" w:rsidP="006E74C2">
      <w:pPr>
        <w:pStyle w:val="a6"/>
        <w:spacing w:before="0" w:beforeAutospacing="0" w:after="0" w:afterAutospacing="0"/>
        <w:contextualSpacing/>
        <w:jc w:val="center"/>
        <w:rPr>
          <w:b/>
          <w:bCs/>
        </w:rPr>
      </w:pPr>
    </w:p>
    <w:p w:rsidR="006E74C2" w:rsidRDefault="006E74C2" w:rsidP="006E74C2">
      <w:pPr>
        <w:pStyle w:val="a6"/>
        <w:spacing w:before="0" w:beforeAutospacing="0" w:after="0" w:afterAutospacing="0"/>
        <w:contextualSpacing/>
        <w:jc w:val="center"/>
        <w:rPr>
          <w:b/>
          <w:bCs/>
        </w:rPr>
      </w:pPr>
    </w:p>
    <w:p w:rsidR="006E74C2" w:rsidRDefault="006E74C2" w:rsidP="006E74C2">
      <w:pPr>
        <w:pStyle w:val="a6"/>
        <w:spacing w:before="0" w:beforeAutospacing="0" w:after="0" w:afterAutospacing="0"/>
        <w:contextualSpacing/>
        <w:jc w:val="center"/>
        <w:rPr>
          <w:b/>
          <w:bCs/>
        </w:rPr>
      </w:pPr>
    </w:p>
    <w:p w:rsidR="006E74C2" w:rsidRDefault="006E74C2" w:rsidP="006E74C2">
      <w:pPr>
        <w:pStyle w:val="a6"/>
        <w:spacing w:before="0" w:beforeAutospacing="0" w:after="0" w:afterAutospacing="0"/>
        <w:contextualSpacing/>
        <w:jc w:val="center"/>
        <w:rPr>
          <w:b/>
          <w:bCs/>
        </w:rPr>
      </w:pPr>
    </w:p>
    <w:p w:rsidR="006E74C2" w:rsidRDefault="006E74C2" w:rsidP="006E74C2">
      <w:pPr>
        <w:pStyle w:val="a6"/>
        <w:spacing w:before="0" w:beforeAutospacing="0" w:after="0" w:afterAutospacing="0"/>
        <w:contextualSpacing/>
        <w:jc w:val="center"/>
        <w:rPr>
          <w:b/>
          <w:bCs/>
        </w:rPr>
      </w:pPr>
    </w:p>
    <w:p w:rsidR="006E74C2" w:rsidRDefault="006E74C2" w:rsidP="006E74C2">
      <w:pPr>
        <w:pStyle w:val="a6"/>
        <w:spacing w:before="0" w:beforeAutospacing="0" w:after="0" w:afterAutospacing="0"/>
        <w:contextualSpacing/>
        <w:jc w:val="center"/>
        <w:rPr>
          <w:b/>
          <w:bCs/>
        </w:rPr>
      </w:pPr>
    </w:p>
    <w:p w:rsidR="006E74C2" w:rsidRDefault="006E74C2" w:rsidP="006E74C2">
      <w:pPr>
        <w:pStyle w:val="a6"/>
        <w:spacing w:before="0" w:beforeAutospacing="0" w:after="0" w:afterAutospacing="0"/>
        <w:contextualSpacing/>
        <w:jc w:val="center"/>
        <w:rPr>
          <w:b/>
          <w:bCs/>
        </w:rPr>
      </w:pPr>
    </w:p>
    <w:p w:rsidR="006E74C2" w:rsidRDefault="006E74C2" w:rsidP="006E74C2">
      <w:pPr>
        <w:pStyle w:val="a6"/>
        <w:spacing w:before="0" w:beforeAutospacing="0" w:after="0" w:afterAutospacing="0"/>
        <w:contextualSpacing/>
        <w:jc w:val="center"/>
        <w:rPr>
          <w:b/>
          <w:bCs/>
        </w:rPr>
      </w:pPr>
    </w:p>
    <w:p w:rsidR="006E74C2" w:rsidRDefault="006E74C2" w:rsidP="006E74C2">
      <w:pPr>
        <w:pStyle w:val="a6"/>
        <w:spacing w:before="0" w:beforeAutospacing="0" w:after="0" w:afterAutospacing="0"/>
        <w:contextualSpacing/>
        <w:jc w:val="center"/>
        <w:rPr>
          <w:b/>
          <w:bCs/>
        </w:rPr>
      </w:pPr>
    </w:p>
    <w:p w:rsidR="006E74C2" w:rsidRPr="008E71FF" w:rsidRDefault="006E74C2" w:rsidP="006E74C2">
      <w:pPr>
        <w:pStyle w:val="a6"/>
        <w:spacing w:before="0" w:beforeAutospacing="0" w:after="0" w:afterAutospacing="0"/>
        <w:contextualSpacing/>
        <w:jc w:val="center"/>
        <w:rPr>
          <w:b/>
          <w:bCs/>
        </w:rPr>
      </w:pPr>
      <w:r w:rsidRPr="008E71FF">
        <w:rPr>
          <w:b/>
          <w:bCs/>
        </w:rPr>
        <w:lastRenderedPageBreak/>
        <w:t>Пояснительная записка</w:t>
      </w:r>
    </w:p>
    <w:p w:rsidR="006E74C2" w:rsidRPr="008E71FF" w:rsidRDefault="006E74C2" w:rsidP="006E74C2">
      <w:pPr>
        <w:pStyle w:val="a6"/>
        <w:spacing w:before="0" w:beforeAutospacing="0" w:after="0" w:afterAutospacing="0"/>
        <w:ind w:firstLine="709"/>
        <w:contextualSpacing/>
        <w:jc w:val="both"/>
        <w:rPr>
          <w:bCs/>
        </w:rPr>
      </w:pPr>
      <w:r w:rsidRPr="008E71FF">
        <w:rPr>
          <w:bCs/>
        </w:rPr>
        <w:t>Рабочая программа составлена на основе:</w:t>
      </w:r>
    </w:p>
    <w:p w:rsidR="006E74C2" w:rsidRPr="00917CC5" w:rsidRDefault="006E74C2" w:rsidP="006E74C2">
      <w:pPr>
        <w:pStyle w:val="a5"/>
        <w:numPr>
          <w:ilvl w:val="0"/>
          <w:numId w:val="21"/>
        </w:numPr>
        <w:tabs>
          <w:tab w:val="left" w:pos="0"/>
          <w:tab w:val="left" w:pos="426"/>
          <w:tab w:val="left" w:pos="709"/>
        </w:tabs>
        <w:spacing w:after="0"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917CC5">
        <w:rPr>
          <w:rFonts w:ascii="Times New Roman" w:hAnsi="Times New Roman"/>
          <w:sz w:val="24"/>
          <w:szCs w:val="24"/>
        </w:rPr>
        <w:t xml:space="preserve">Федерального закона от 29.12.2012 №273-ФЗ «Об образовании в Российской Федерации»; </w:t>
      </w:r>
    </w:p>
    <w:p w:rsidR="006E74C2" w:rsidRPr="00917CC5" w:rsidRDefault="006E74C2" w:rsidP="006E74C2">
      <w:pPr>
        <w:pStyle w:val="a6"/>
        <w:numPr>
          <w:ilvl w:val="0"/>
          <w:numId w:val="21"/>
        </w:numPr>
        <w:tabs>
          <w:tab w:val="left" w:pos="426"/>
          <w:tab w:val="left" w:pos="709"/>
        </w:tabs>
        <w:spacing w:before="0" w:beforeAutospacing="0" w:after="0" w:afterAutospacing="0"/>
        <w:ind w:left="284" w:firstLine="0"/>
        <w:contextualSpacing/>
        <w:jc w:val="both"/>
      </w:pPr>
      <w:r w:rsidRPr="00917CC5">
        <w:t>Федерального компонента государственного стандарта основного общего образования по математике, 2004 г. (Приказ Министерства образования и науки РФ от 05.03.2004г. № 1089 «Об утверждении Федерального компонента государственных образовательных стандартов начального общего, основного общего, среднего (полного) общего образования»);</w:t>
      </w:r>
    </w:p>
    <w:p w:rsidR="006E74C2" w:rsidRPr="00917CC5" w:rsidRDefault="006E74C2" w:rsidP="006E74C2">
      <w:pPr>
        <w:pStyle w:val="a6"/>
        <w:numPr>
          <w:ilvl w:val="0"/>
          <w:numId w:val="21"/>
        </w:numPr>
        <w:tabs>
          <w:tab w:val="left" w:pos="426"/>
          <w:tab w:val="left" w:pos="709"/>
        </w:tabs>
        <w:spacing w:before="0" w:beforeAutospacing="0" w:after="0" w:afterAutospacing="0"/>
        <w:ind w:left="284" w:firstLine="0"/>
        <w:contextualSpacing/>
        <w:jc w:val="both"/>
      </w:pPr>
      <w:r w:rsidRPr="00917CC5">
        <w:t>Примерной программы основного общего образования по математике (Сборник нормативных документов. Математика /сост. Э.Д.Днепров, А.Г.Аркадьев - М., Дрофа, 2011);</w:t>
      </w:r>
    </w:p>
    <w:p w:rsidR="006E74C2" w:rsidRPr="00917CC5" w:rsidRDefault="006E74C2" w:rsidP="006E74C2">
      <w:pPr>
        <w:pStyle w:val="a6"/>
        <w:numPr>
          <w:ilvl w:val="0"/>
          <w:numId w:val="21"/>
        </w:numPr>
        <w:tabs>
          <w:tab w:val="left" w:pos="426"/>
          <w:tab w:val="left" w:pos="709"/>
        </w:tabs>
        <w:spacing w:before="0" w:beforeAutospacing="0" w:after="0" w:afterAutospacing="0"/>
        <w:ind w:left="284" w:firstLine="0"/>
        <w:contextualSpacing/>
        <w:jc w:val="both"/>
      </w:pPr>
      <w:r w:rsidRPr="00917CC5">
        <w:rPr>
          <w:color w:val="000000"/>
        </w:rPr>
        <w:t>Авторской  программы А.Г.Мордковича. Математика. 5-6 классы. Алгебра.7 -9 классы. Алгебра и начала математического анализа.10 -11 классы / авт.-сост. И.И. Зубарева, А.Г. Мордкович. – М. Мнемозина, 2013; </w:t>
      </w:r>
    </w:p>
    <w:p w:rsidR="006E74C2" w:rsidRPr="00917CC5" w:rsidRDefault="006E74C2" w:rsidP="006E74C2">
      <w:pPr>
        <w:pStyle w:val="a6"/>
        <w:numPr>
          <w:ilvl w:val="0"/>
          <w:numId w:val="21"/>
        </w:numPr>
        <w:tabs>
          <w:tab w:val="left" w:pos="426"/>
          <w:tab w:val="left" w:pos="709"/>
        </w:tabs>
        <w:spacing w:before="0" w:beforeAutospacing="0" w:after="0" w:afterAutospacing="0"/>
        <w:ind w:left="284" w:firstLine="0"/>
        <w:contextualSpacing/>
        <w:jc w:val="both"/>
      </w:pPr>
      <w:r w:rsidRPr="00917CC5">
        <w:t>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на 2014/2015 учебный год (Приказ Министерства образования и науки Российской Федерации от 31 марта 2014 г.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образования»);</w:t>
      </w:r>
    </w:p>
    <w:p w:rsidR="006E74C2" w:rsidRPr="00917CC5" w:rsidRDefault="006E74C2" w:rsidP="006E74C2">
      <w:pPr>
        <w:pStyle w:val="a6"/>
        <w:numPr>
          <w:ilvl w:val="0"/>
          <w:numId w:val="21"/>
        </w:numPr>
        <w:tabs>
          <w:tab w:val="left" w:pos="426"/>
          <w:tab w:val="left" w:pos="709"/>
        </w:tabs>
        <w:spacing w:before="0" w:beforeAutospacing="0" w:after="0" w:afterAutospacing="0"/>
        <w:ind w:left="284" w:firstLine="0"/>
        <w:contextualSpacing/>
        <w:jc w:val="both"/>
      </w:pPr>
      <w:r w:rsidRPr="00917CC5">
        <w:t>Приказа Минобрнауки России от 08.06.2015 № 576 «О внесении изменений в Федеральный перечень учебников, рекомендуемых к использованию при реализации имеющих государственную аккредитацию образовательных программ начального общего, основного общего, среднего общего образования, утверждённый Приказом Министерства образования и науки Российской Федерации от 31 марта 2014 г. № 253»;</w:t>
      </w:r>
    </w:p>
    <w:p w:rsidR="006E74C2" w:rsidRPr="00917CC5" w:rsidRDefault="006E74C2" w:rsidP="006E74C2">
      <w:pPr>
        <w:pStyle w:val="a5"/>
        <w:numPr>
          <w:ilvl w:val="0"/>
          <w:numId w:val="21"/>
        </w:numPr>
        <w:tabs>
          <w:tab w:val="left" w:pos="0"/>
          <w:tab w:val="left" w:pos="426"/>
          <w:tab w:val="left" w:pos="709"/>
          <w:tab w:val="left" w:pos="1134"/>
        </w:tabs>
        <w:spacing w:after="0"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917CC5">
        <w:rPr>
          <w:rFonts w:ascii="Times New Roman" w:hAnsi="Times New Roman"/>
          <w:sz w:val="24"/>
          <w:szCs w:val="24"/>
        </w:rPr>
        <w:t xml:space="preserve">Концепции развития математического образования в Российской Федерации (утв. распоряжением Правительства РФ от 24 декабря 2013 г. N 2506-р); </w:t>
      </w:r>
    </w:p>
    <w:p w:rsidR="006E74C2" w:rsidRPr="006E74C2" w:rsidRDefault="00FD700B" w:rsidP="006E74C2">
      <w:pPr>
        <w:pStyle w:val="a5"/>
        <w:numPr>
          <w:ilvl w:val="0"/>
          <w:numId w:val="21"/>
        </w:numPr>
        <w:tabs>
          <w:tab w:val="left" w:pos="0"/>
          <w:tab w:val="left" w:pos="426"/>
          <w:tab w:val="left" w:pos="709"/>
          <w:tab w:val="left" w:pos="1134"/>
        </w:tabs>
        <w:spacing w:after="0"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hyperlink r:id="rId8" w:history="1">
        <w:r w:rsidR="006E74C2" w:rsidRPr="006E74C2">
          <w:rPr>
            <w:rStyle w:val="a8"/>
            <w:rFonts w:ascii="Times New Roman" w:eastAsiaTheme="minorEastAsia" w:hAnsi="Times New Roman"/>
            <w:color w:val="auto"/>
            <w:sz w:val="24"/>
            <w:szCs w:val="24"/>
            <w:u w:val="none"/>
          </w:rPr>
          <w:t>Постановления Главного государственного санитарного врача РФ от 29 декабря 2010 г. № 189 «Об утверждении СанПиН 2.4.2.282110 «Санитарно-эпидемиологические требования к условиям и организации обучения в общеобразовательных учреждениях»</w:t>
        </w:r>
      </w:hyperlink>
      <w:r w:rsidR="006E74C2" w:rsidRPr="006E74C2">
        <w:rPr>
          <w:rFonts w:ascii="Times New Roman" w:hAnsi="Times New Roman"/>
          <w:sz w:val="24"/>
          <w:szCs w:val="24"/>
        </w:rPr>
        <w:t>;</w:t>
      </w:r>
    </w:p>
    <w:p w:rsidR="006E74C2" w:rsidRPr="00917CC5" w:rsidRDefault="006E74C2" w:rsidP="006E74C2">
      <w:pPr>
        <w:pStyle w:val="a5"/>
        <w:numPr>
          <w:ilvl w:val="0"/>
          <w:numId w:val="21"/>
        </w:numPr>
        <w:tabs>
          <w:tab w:val="left" w:pos="0"/>
          <w:tab w:val="left" w:pos="426"/>
          <w:tab w:val="left" w:pos="709"/>
          <w:tab w:val="left" w:pos="1134"/>
        </w:tabs>
        <w:spacing w:after="0"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917CC5">
        <w:rPr>
          <w:rFonts w:ascii="Times New Roman" w:hAnsi="Times New Roman"/>
          <w:sz w:val="24"/>
          <w:szCs w:val="24"/>
        </w:rPr>
        <w:t xml:space="preserve">Устава МБОУ «Курумканская средняя общеобразовательная школа №2»; </w:t>
      </w:r>
    </w:p>
    <w:p w:rsidR="006E74C2" w:rsidRPr="008E71FF" w:rsidRDefault="006E74C2" w:rsidP="006E74C2">
      <w:pPr>
        <w:pStyle w:val="a5"/>
        <w:numPr>
          <w:ilvl w:val="0"/>
          <w:numId w:val="21"/>
        </w:numPr>
        <w:tabs>
          <w:tab w:val="left" w:pos="0"/>
          <w:tab w:val="left" w:pos="426"/>
          <w:tab w:val="left" w:pos="709"/>
          <w:tab w:val="left" w:pos="1134"/>
        </w:tabs>
        <w:spacing w:after="0"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917CC5">
        <w:rPr>
          <w:rFonts w:ascii="Times New Roman" w:hAnsi="Times New Roman"/>
          <w:sz w:val="24"/>
          <w:szCs w:val="24"/>
        </w:rPr>
        <w:t xml:space="preserve">Основной образовательной программы основного общего образования МБОУ «Курумканская </w:t>
      </w:r>
      <w:r w:rsidRPr="008E71FF">
        <w:rPr>
          <w:rFonts w:ascii="Times New Roman" w:hAnsi="Times New Roman"/>
          <w:sz w:val="24"/>
          <w:szCs w:val="24"/>
        </w:rPr>
        <w:t>средняя общеобразовательная школа №2».</w:t>
      </w:r>
    </w:p>
    <w:p w:rsidR="006E74C2" w:rsidRDefault="006E74C2" w:rsidP="006E74C2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71FF">
        <w:rPr>
          <w:rFonts w:ascii="Times New Roman" w:hAnsi="Times New Roman" w:cs="Times New Roman"/>
          <w:sz w:val="24"/>
          <w:szCs w:val="24"/>
        </w:rPr>
        <w:t>Предлагаемая рабочая программа по алгебре рассчитана для обучения учащихся 8</w:t>
      </w:r>
      <w:r>
        <w:rPr>
          <w:rFonts w:ascii="Times New Roman" w:hAnsi="Times New Roman" w:cs="Times New Roman"/>
          <w:sz w:val="24"/>
          <w:szCs w:val="24"/>
        </w:rPr>
        <w:t xml:space="preserve"> «а</w:t>
      </w:r>
      <w:r w:rsidRPr="008E71FF">
        <w:rPr>
          <w:rFonts w:ascii="Times New Roman" w:hAnsi="Times New Roman" w:cs="Times New Roman"/>
          <w:sz w:val="24"/>
          <w:szCs w:val="24"/>
        </w:rPr>
        <w:t>» класса на базовом уровне.</w:t>
      </w:r>
    </w:p>
    <w:p w:rsidR="006E74C2" w:rsidRPr="008E71FF" w:rsidRDefault="006E74C2" w:rsidP="006E74C2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8E71FF">
        <w:rPr>
          <w:rFonts w:ascii="Times New Roman" w:hAnsi="Times New Roman" w:cs="Times New Roman"/>
          <w:sz w:val="24"/>
          <w:szCs w:val="24"/>
        </w:rPr>
        <w:t xml:space="preserve"> Изучение алгебры в основной школе нацелено на формирование математического аппарата для решения задач из математики, смежных предметов, окружающей реальности. Язык алгебры подчеркивает значение математики как языка для построения математических моделей, процессов и явлений реального мира (одной из основных задач изучения алгебры является развитие алгоритмического мышле</w:t>
      </w:r>
      <w:r w:rsidRPr="008E71FF">
        <w:rPr>
          <w:rFonts w:ascii="Times New Roman" w:hAnsi="Times New Roman" w:cs="Times New Roman"/>
          <w:sz w:val="24"/>
          <w:szCs w:val="24"/>
        </w:rPr>
        <w:softHyphen/>
        <w:t>ния, необходимого, в частности, для освоения курса информатики; овладение навыками дедуктивных рассуждений). Преобразование символических форм вносит свой специфический вклад в развитие воображения, способностей к математическому творчеству. Другой важной задачей изучения алгебры является получение школьниками конкретных знаний о функциях как важнейшей математической модели для описания и исследования разнообразных процессов (равномерных, равноускоренных, экспоненциальных, периодических и др.), для формирования у обучающихся представлений о роли математики в развитии цивилизации и культуры.</w:t>
      </w:r>
      <w:r w:rsidRPr="008E71F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</w:p>
    <w:p w:rsidR="006E74C2" w:rsidRDefault="006E74C2" w:rsidP="006E74C2">
      <w:pPr>
        <w:shd w:val="clear" w:color="auto" w:fill="FFFFFF" w:themeFill="background1"/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E74C2" w:rsidRDefault="006E74C2" w:rsidP="006E74C2">
      <w:pPr>
        <w:shd w:val="clear" w:color="auto" w:fill="FFFFFF" w:themeFill="background1"/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E74C2" w:rsidRPr="008E71FF" w:rsidRDefault="006E74C2" w:rsidP="006E74C2">
      <w:pPr>
        <w:shd w:val="clear" w:color="auto" w:fill="FFFFFF" w:themeFill="background1"/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71FF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Цели обучения алгебре</w:t>
      </w:r>
      <w:r w:rsidRPr="008E71FF">
        <w:rPr>
          <w:rFonts w:ascii="Times New Roman" w:eastAsia="Times New Roman" w:hAnsi="Times New Roman" w:cs="Times New Roman"/>
          <w:sz w:val="24"/>
          <w:szCs w:val="24"/>
        </w:rPr>
        <w:t> в 7-9 классах определены следующим образом:</w:t>
      </w:r>
    </w:p>
    <w:p w:rsidR="006E74C2" w:rsidRPr="008E71FF" w:rsidRDefault="006E74C2" w:rsidP="006E74C2">
      <w:pPr>
        <w:pStyle w:val="a5"/>
        <w:numPr>
          <w:ilvl w:val="0"/>
          <w:numId w:val="1"/>
        </w:numPr>
        <w:shd w:val="clear" w:color="auto" w:fill="FFFFFF" w:themeFill="background1"/>
        <w:tabs>
          <w:tab w:val="left" w:pos="284"/>
          <w:tab w:val="left" w:pos="426"/>
          <w:tab w:val="left" w:pos="567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E71FF">
        <w:rPr>
          <w:rFonts w:ascii="Times New Roman" w:hAnsi="Times New Roman"/>
          <w:bCs/>
          <w:sz w:val="24"/>
          <w:szCs w:val="24"/>
        </w:rPr>
        <w:t>овладение системой математических знаний и умений</w:t>
      </w:r>
      <w:r w:rsidRPr="008E71FF">
        <w:rPr>
          <w:rFonts w:ascii="Times New Roman" w:hAnsi="Times New Roman"/>
          <w:sz w:val="24"/>
          <w:szCs w:val="24"/>
        </w:rPr>
        <w:t>, необходимых для применения  в практической деятельности,  изучения смежных дисциплин, продолжения образования;</w:t>
      </w:r>
    </w:p>
    <w:p w:rsidR="006E74C2" w:rsidRPr="008E71FF" w:rsidRDefault="006E74C2" w:rsidP="006E74C2">
      <w:pPr>
        <w:pStyle w:val="a5"/>
        <w:numPr>
          <w:ilvl w:val="0"/>
          <w:numId w:val="1"/>
        </w:numPr>
        <w:shd w:val="clear" w:color="auto" w:fill="FFFFFF" w:themeFill="background1"/>
        <w:tabs>
          <w:tab w:val="left" w:pos="284"/>
          <w:tab w:val="left" w:pos="426"/>
          <w:tab w:val="left" w:pos="567"/>
          <w:tab w:val="left" w:pos="851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E71FF">
        <w:rPr>
          <w:rFonts w:ascii="Times New Roman" w:hAnsi="Times New Roman"/>
          <w:bCs/>
          <w:sz w:val="24"/>
          <w:szCs w:val="24"/>
        </w:rPr>
        <w:t>интеллектуальное развитие</w:t>
      </w:r>
      <w:r w:rsidRPr="008E71FF">
        <w:rPr>
          <w:rFonts w:ascii="Times New Roman" w:hAnsi="Times New Roman"/>
          <w:sz w:val="24"/>
          <w:szCs w:val="24"/>
        </w:rPr>
        <w:t>, формирование качеств личности, необходимых человеку для полноценной жизни в современном обществе, свойственных математической деятельности: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</w:t>
      </w:r>
    </w:p>
    <w:p w:rsidR="006E74C2" w:rsidRPr="008E71FF" w:rsidRDefault="006E74C2" w:rsidP="006E74C2">
      <w:pPr>
        <w:pStyle w:val="a5"/>
        <w:numPr>
          <w:ilvl w:val="0"/>
          <w:numId w:val="1"/>
        </w:numPr>
        <w:shd w:val="clear" w:color="auto" w:fill="FFFFFF" w:themeFill="background1"/>
        <w:tabs>
          <w:tab w:val="left" w:pos="284"/>
          <w:tab w:val="left" w:pos="426"/>
          <w:tab w:val="left" w:pos="567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E71FF">
        <w:rPr>
          <w:rFonts w:ascii="Times New Roman" w:hAnsi="Times New Roman"/>
          <w:bCs/>
          <w:sz w:val="24"/>
          <w:szCs w:val="24"/>
        </w:rPr>
        <w:t>формирование представлений</w:t>
      </w:r>
      <w:r w:rsidRPr="008E71FF">
        <w:rPr>
          <w:rFonts w:ascii="Times New Roman" w:hAnsi="Times New Roman"/>
          <w:sz w:val="24"/>
          <w:szCs w:val="24"/>
        </w:rPr>
        <w:t> об идеях и методах математики как универсального языка науки и техники, средства моделирования явлений и процессов;</w:t>
      </w:r>
    </w:p>
    <w:p w:rsidR="006E74C2" w:rsidRPr="008E71FF" w:rsidRDefault="006E74C2" w:rsidP="006E74C2">
      <w:pPr>
        <w:pStyle w:val="a5"/>
        <w:numPr>
          <w:ilvl w:val="0"/>
          <w:numId w:val="1"/>
        </w:numPr>
        <w:shd w:val="clear" w:color="auto" w:fill="FFFFFF" w:themeFill="background1"/>
        <w:tabs>
          <w:tab w:val="left" w:pos="284"/>
          <w:tab w:val="left" w:pos="426"/>
          <w:tab w:val="left" w:pos="567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E71FF">
        <w:rPr>
          <w:rFonts w:ascii="Times New Roman" w:hAnsi="Times New Roman"/>
          <w:bCs/>
          <w:sz w:val="24"/>
          <w:szCs w:val="24"/>
        </w:rPr>
        <w:t>воспитание</w:t>
      </w:r>
      <w:r w:rsidRPr="008E71FF">
        <w:rPr>
          <w:rFonts w:ascii="Times New Roman" w:hAnsi="Times New Roman"/>
          <w:sz w:val="24"/>
          <w:szCs w:val="24"/>
        </w:rPr>
        <w:t> культуры личности, отношение к математике как к части общечеловеческой культуры, играющей особую роль в общественном развитии.</w:t>
      </w:r>
    </w:p>
    <w:p w:rsidR="006E74C2" w:rsidRPr="008E71FF" w:rsidRDefault="006E74C2" w:rsidP="006E74C2">
      <w:pPr>
        <w:pStyle w:val="a5"/>
        <w:shd w:val="clear" w:color="auto" w:fill="FFFFFF" w:themeFill="background1"/>
        <w:tabs>
          <w:tab w:val="left" w:pos="284"/>
          <w:tab w:val="left" w:pos="426"/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71FF">
        <w:rPr>
          <w:rFonts w:ascii="Times New Roman" w:hAnsi="Times New Roman"/>
          <w:sz w:val="24"/>
          <w:szCs w:val="24"/>
        </w:rPr>
        <w:t>В ходе обучения алгебре по данной программе с использованием учебника и методического пособия для учителя, решаются следующие </w:t>
      </w:r>
      <w:r w:rsidRPr="008E71FF">
        <w:rPr>
          <w:rFonts w:ascii="Times New Roman" w:hAnsi="Times New Roman"/>
          <w:bCs/>
          <w:sz w:val="24"/>
          <w:szCs w:val="24"/>
        </w:rPr>
        <w:t>задачи:</w:t>
      </w:r>
    </w:p>
    <w:p w:rsidR="006E74C2" w:rsidRPr="008E71FF" w:rsidRDefault="006E74C2" w:rsidP="006E74C2">
      <w:pPr>
        <w:pStyle w:val="a5"/>
        <w:numPr>
          <w:ilvl w:val="0"/>
          <w:numId w:val="1"/>
        </w:numPr>
        <w:shd w:val="clear" w:color="auto" w:fill="FFFFFF" w:themeFill="background1"/>
        <w:tabs>
          <w:tab w:val="left" w:pos="284"/>
          <w:tab w:val="left" w:pos="426"/>
          <w:tab w:val="left" w:pos="567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E71FF">
        <w:rPr>
          <w:rFonts w:ascii="Times New Roman" w:hAnsi="Times New Roman"/>
          <w:sz w:val="24"/>
          <w:szCs w:val="24"/>
        </w:rPr>
        <w:t>развитие вычислительных и формально-оперативных алгебраических умений до уровня, позволяющего уверенно использовать их при решении задач математики и смежных предметов (физика, химия, основы информатики и вычислительной техники и др.);</w:t>
      </w:r>
    </w:p>
    <w:p w:rsidR="006E74C2" w:rsidRPr="008E71FF" w:rsidRDefault="006E74C2" w:rsidP="006E74C2">
      <w:pPr>
        <w:pStyle w:val="a5"/>
        <w:numPr>
          <w:ilvl w:val="0"/>
          <w:numId w:val="1"/>
        </w:numPr>
        <w:shd w:val="clear" w:color="auto" w:fill="FFFFFF" w:themeFill="background1"/>
        <w:tabs>
          <w:tab w:val="left" w:pos="284"/>
          <w:tab w:val="left" w:pos="426"/>
          <w:tab w:val="left" w:pos="567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E71FF">
        <w:rPr>
          <w:rFonts w:ascii="Times New Roman" w:hAnsi="Times New Roman"/>
          <w:sz w:val="24"/>
          <w:szCs w:val="24"/>
        </w:rPr>
        <w:t>усвоение аппарата уравнений и неравенств как основного средства математического моделирования прикладных задач;</w:t>
      </w:r>
    </w:p>
    <w:p w:rsidR="006E74C2" w:rsidRPr="008E71FF" w:rsidRDefault="006E74C2" w:rsidP="006E74C2">
      <w:pPr>
        <w:pStyle w:val="a5"/>
        <w:numPr>
          <w:ilvl w:val="0"/>
          <w:numId w:val="1"/>
        </w:numPr>
        <w:shd w:val="clear" w:color="auto" w:fill="FFFFFF" w:themeFill="background1"/>
        <w:tabs>
          <w:tab w:val="left" w:pos="284"/>
          <w:tab w:val="left" w:pos="426"/>
          <w:tab w:val="left" w:pos="567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E71FF">
        <w:rPr>
          <w:rFonts w:ascii="Times New Roman" w:hAnsi="Times New Roman"/>
          <w:sz w:val="24"/>
          <w:szCs w:val="24"/>
        </w:rPr>
        <w:t>осуществление функциональной подготовки учащихся;</w:t>
      </w:r>
    </w:p>
    <w:p w:rsidR="006E74C2" w:rsidRPr="008E71FF" w:rsidRDefault="006E74C2" w:rsidP="006E74C2">
      <w:pPr>
        <w:pStyle w:val="a5"/>
        <w:numPr>
          <w:ilvl w:val="0"/>
          <w:numId w:val="1"/>
        </w:numPr>
        <w:shd w:val="clear" w:color="auto" w:fill="FFFFFF" w:themeFill="background1"/>
        <w:tabs>
          <w:tab w:val="left" w:pos="284"/>
          <w:tab w:val="left" w:pos="426"/>
          <w:tab w:val="left" w:pos="567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E71FF">
        <w:rPr>
          <w:rFonts w:ascii="Times New Roman" w:hAnsi="Times New Roman"/>
          <w:sz w:val="24"/>
          <w:szCs w:val="24"/>
        </w:rPr>
        <w:t>овладение конкретными знаниями необходимыми для применения в практической деятельности;</w:t>
      </w:r>
    </w:p>
    <w:p w:rsidR="006E74C2" w:rsidRPr="008E71FF" w:rsidRDefault="006E74C2" w:rsidP="006E74C2">
      <w:pPr>
        <w:pStyle w:val="a5"/>
        <w:numPr>
          <w:ilvl w:val="0"/>
          <w:numId w:val="1"/>
        </w:numPr>
        <w:shd w:val="clear" w:color="auto" w:fill="FFFFFF" w:themeFill="background1"/>
        <w:tabs>
          <w:tab w:val="left" w:pos="284"/>
          <w:tab w:val="left" w:pos="426"/>
          <w:tab w:val="left" w:pos="567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E71FF">
        <w:rPr>
          <w:rFonts w:ascii="Times New Roman" w:hAnsi="Times New Roman"/>
          <w:sz w:val="24"/>
          <w:szCs w:val="24"/>
        </w:rPr>
        <w:t>выявление и развитие математических способностей,  интеллектуального развития ученика.</w:t>
      </w:r>
    </w:p>
    <w:p w:rsidR="006E74C2" w:rsidRPr="008E71FF" w:rsidRDefault="006E74C2" w:rsidP="006E74C2">
      <w:pPr>
        <w:shd w:val="clear" w:color="auto" w:fill="FFFFFF" w:themeFill="background1"/>
        <w:tabs>
          <w:tab w:val="left" w:pos="709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71FF">
        <w:rPr>
          <w:rFonts w:ascii="Times New Roman" w:hAnsi="Times New Roman" w:cs="Times New Roman"/>
          <w:sz w:val="24"/>
          <w:szCs w:val="24"/>
        </w:rPr>
        <w:t>Предполагаемый результат:</w:t>
      </w:r>
    </w:p>
    <w:p w:rsidR="006E74C2" w:rsidRPr="008E71FF" w:rsidRDefault="006E74C2" w:rsidP="006E74C2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71FF">
        <w:rPr>
          <w:rFonts w:ascii="Times New Roman" w:hAnsi="Times New Roman" w:cs="Times New Roman"/>
          <w:sz w:val="24"/>
          <w:szCs w:val="24"/>
        </w:rPr>
        <w:t xml:space="preserve">В результате изучения курса алгебры в 8 классе учащиеся </w:t>
      </w:r>
    </w:p>
    <w:p w:rsidR="006E74C2" w:rsidRPr="008E71FF" w:rsidRDefault="006E74C2" w:rsidP="006E74C2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71FF">
        <w:rPr>
          <w:rFonts w:ascii="Times New Roman" w:hAnsi="Times New Roman" w:cs="Times New Roman"/>
          <w:bCs/>
          <w:i/>
          <w:sz w:val="24"/>
          <w:szCs w:val="24"/>
        </w:rPr>
        <w:t>должны знать</w:t>
      </w:r>
      <w:r w:rsidRPr="008E71FF">
        <w:rPr>
          <w:rFonts w:ascii="Times New Roman" w:hAnsi="Times New Roman" w:cs="Times New Roman"/>
          <w:bCs/>
          <w:sz w:val="24"/>
          <w:szCs w:val="24"/>
        </w:rPr>
        <w:t>:</w:t>
      </w:r>
      <w:r w:rsidRPr="008E71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74C2" w:rsidRPr="008E71FF" w:rsidRDefault="006E74C2" w:rsidP="006E74C2">
      <w:pPr>
        <w:pStyle w:val="a5"/>
        <w:numPr>
          <w:ilvl w:val="0"/>
          <w:numId w:val="6"/>
        </w:numPr>
        <w:tabs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E71FF">
        <w:rPr>
          <w:rFonts w:ascii="Times New Roman" w:hAnsi="Times New Roman"/>
          <w:color w:val="000000"/>
          <w:sz w:val="24"/>
          <w:szCs w:val="24"/>
        </w:rPr>
        <w:t>понятие алгебраической дроби, основное свойство алгебраической дроби, правила действий с алгебраическими дробями;</w:t>
      </w:r>
    </w:p>
    <w:p w:rsidR="006E74C2" w:rsidRPr="008E71FF" w:rsidRDefault="006E74C2" w:rsidP="006E74C2">
      <w:pPr>
        <w:pStyle w:val="a5"/>
        <w:numPr>
          <w:ilvl w:val="0"/>
          <w:numId w:val="6"/>
        </w:numPr>
        <w:tabs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8E71FF">
        <w:rPr>
          <w:rFonts w:ascii="Times New Roman" w:hAnsi="Times New Roman"/>
          <w:color w:val="000000"/>
          <w:sz w:val="24"/>
          <w:szCs w:val="24"/>
        </w:rPr>
        <w:t>рациональное выражение, рациональное уравнение;</w:t>
      </w:r>
    </w:p>
    <w:p w:rsidR="006E74C2" w:rsidRPr="008E71FF" w:rsidRDefault="006E74C2" w:rsidP="006E74C2">
      <w:pPr>
        <w:pStyle w:val="a5"/>
        <w:numPr>
          <w:ilvl w:val="0"/>
          <w:numId w:val="6"/>
        </w:numPr>
        <w:tabs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8E71FF">
        <w:rPr>
          <w:rFonts w:ascii="Times New Roman" w:hAnsi="Times New Roman"/>
          <w:color w:val="000000"/>
          <w:sz w:val="24"/>
          <w:szCs w:val="24"/>
        </w:rPr>
        <w:t>свойство степени с отрицательным показателем;</w:t>
      </w:r>
    </w:p>
    <w:p w:rsidR="006E74C2" w:rsidRPr="008E71FF" w:rsidRDefault="006E74C2" w:rsidP="006E74C2">
      <w:pPr>
        <w:pStyle w:val="a5"/>
        <w:numPr>
          <w:ilvl w:val="0"/>
          <w:numId w:val="6"/>
        </w:numPr>
        <w:tabs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8E71FF">
        <w:rPr>
          <w:rFonts w:ascii="Times New Roman" w:hAnsi="Times New Roman"/>
          <w:color w:val="000000"/>
          <w:sz w:val="24"/>
          <w:szCs w:val="24"/>
        </w:rPr>
        <w:t>понятие корня из неотрицательного числа, понятие действительного числа;</w:t>
      </w:r>
    </w:p>
    <w:p w:rsidR="006E74C2" w:rsidRPr="008E71FF" w:rsidRDefault="006E74C2" w:rsidP="006E74C2">
      <w:pPr>
        <w:pStyle w:val="a5"/>
        <w:numPr>
          <w:ilvl w:val="0"/>
          <w:numId w:val="6"/>
        </w:numPr>
        <w:tabs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8E71FF">
        <w:rPr>
          <w:rFonts w:ascii="Times New Roman" w:hAnsi="Times New Roman"/>
          <w:color w:val="000000"/>
          <w:sz w:val="24"/>
          <w:szCs w:val="24"/>
        </w:rPr>
        <w:t>свойства функции у=√х, свойства квадратных корней, правила извлечения квадратного корня, алгоритм освобождения от иррациональности в знаменателе дроби; свойства функции у=|х|</w:t>
      </w:r>
    </w:p>
    <w:p w:rsidR="006E74C2" w:rsidRPr="008E71FF" w:rsidRDefault="006E74C2" w:rsidP="006E74C2">
      <w:pPr>
        <w:pStyle w:val="a5"/>
        <w:numPr>
          <w:ilvl w:val="0"/>
          <w:numId w:val="6"/>
        </w:numPr>
        <w:tabs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8E71FF">
        <w:rPr>
          <w:rFonts w:ascii="Times New Roman" w:hAnsi="Times New Roman"/>
          <w:color w:val="000000"/>
          <w:sz w:val="24"/>
          <w:szCs w:val="24"/>
        </w:rPr>
        <w:t>вид квадратичной функции и функции обратной         пропорциональности, правила построения графиков функций   </w:t>
      </w:r>
      <w:r w:rsidRPr="008E71FF">
        <w:rPr>
          <w:rFonts w:ascii="Times New Roman" w:hAnsi="Times New Roman"/>
          <w:i/>
          <w:iCs/>
          <w:color w:val="000000"/>
          <w:sz w:val="24"/>
          <w:szCs w:val="24"/>
        </w:rPr>
        <w:t xml:space="preserve">у=f(x-l), у=f(x)-m, y=f(x-l)-m, y=-f(x) </w:t>
      </w:r>
      <w:r w:rsidRPr="008E71FF">
        <w:rPr>
          <w:rFonts w:ascii="Times New Roman" w:hAnsi="Times New Roman"/>
          <w:color w:val="000000"/>
          <w:sz w:val="24"/>
          <w:szCs w:val="24"/>
        </w:rPr>
        <w:t>по известному графику функции</w:t>
      </w:r>
      <w:r w:rsidRPr="008E71FF">
        <w:rPr>
          <w:rFonts w:ascii="Times New Roman" w:hAnsi="Times New Roman"/>
          <w:i/>
          <w:iCs/>
          <w:color w:val="000000"/>
          <w:sz w:val="24"/>
          <w:szCs w:val="24"/>
        </w:rPr>
        <w:t>y=f(x).</w:t>
      </w:r>
    </w:p>
    <w:p w:rsidR="006E74C2" w:rsidRPr="008E71FF" w:rsidRDefault="006E74C2" w:rsidP="006E74C2">
      <w:pPr>
        <w:pStyle w:val="a5"/>
        <w:numPr>
          <w:ilvl w:val="0"/>
          <w:numId w:val="6"/>
        </w:numPr>
        <w:tabs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8E71FF">
        <w:rPr>
          <w:rFonts w:ascii="Times New Roman" w:hAnsi="Times New Roman"/>
          <w:color w:val="000000"/>
          <w:sz w:val="24"/>
          <w:szCs w:val="24"/>
        </w:rPr>
        <w:t>алгоритм решения квадратного уравнения;</w:t>
      </w:r>
    </w:p>
    <w:p w:rsidR="006E74C2" w:rsidRPr="008E71FF" w:rsidRDefault="006E74C2" w:rsidP="006E74C2">
      <w:pPr>
        <w:pStyle w:val="a5"/>
        <w:numPr>
          <w:ilvl w:val="0"/>
          <w:numId w:val="6"/>
        </w:numPr>
        <w:tabs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8E71FF">
        <w:rPr>
          <w:rFonts w:ascii="Times New Roman" w:hAnsi="Times New Roman"/>
          <w:color w:val="000000"/>
          <w:sz w:val="24"/>
          <w:szCs w:val="24"/>
        </w:rPr>
        <w:t>алгоритм решения рационального уравнения, биквадратного уравнения, формулы корней квадратного уравнения;</w:t>
      </w:r>
    </w:p>
    <w:p w:rsidR="006E74C2" w:rsidRPr="008E71FF" w:rsidRDefault="006E74C2" w:rsidP="006E74C2">
      <w:pPr>
        <w:pStyle w:val="a5"/>
        <w:numPr>
          <w:ilvl w:val="0"/>
          <w:numId w:val="6"/>
        </w:numPr>
        <w:tabs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8E71FF">
        <w:rPr>
          <w:rFonts w:ascii="Times New Roman" w:hAnsi="Times New Roman"/>
          <w:color w:val="000000"/>
          <w:sz w:val="24"/>
          <w:szCs w:val="24"/>
        </w:rPr>
        <w:t>свойства числовых неравенств, алгоритм решения квадратного неравенства;</w:t>
      </w:r>
    </w:p>
    <w:p w:rsidR="006E74C2" w:rsidRPr="008E71FF" w:rsidRDefault="006E74C2" w:rsidP="006E74C2">
      <w:pPr>
        <w:tabs>
          <w:tab w:val="left" w:pos="567"/>
        </w:tabs>
        <w:spacing w:after="0" w:line="240" w:lineRule="auto"/>
        <w:ind w:firstLine="357"/>
        <w:contextualSpacing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8E71FF">
        <w:rPr>
          <w:rFonts w:ascii="Times New Roman" w:hAnsi="Times New Roman" w:cs="Times New Roman"/>
          <w:i/>
          <w:color w:val="000000"/>
          <w:sz w:val="24"/>
          <w:szCs w:val="24"/>
        </w:rPr>
        <w:t>должны уметь:</w:t>
      </w:r>
    </w:p>
    <w:p w:rsidR="006E74C2" w:rsidRPr="008E71FF" w:rsidRDefault="006E74C2" w:rsidP="006E74C2">
      <w:pPr>
        <w:pStyle w:val="a5"/>
        <w:numPr>
          <w:ilvl w:val="0"/>
          <w:numId w:val="7"/>
        </w:numPr>
        <w:tabs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E71FF">
        <w:rPr>
          <w:rFonts w:ascii="Times New Roman" w:hAnsi="Times New Roman"/>
          <w:sz w:val="24"/>
          <w:szCs w:val="24"/>
        </w:rPr>
        <w:t>записывать большие и малые числа с использованием целых степеней десятки;</w:t>
      </w:r>
    </w:p>
    <w:p w:rsidR="006E74C2" w:rsidRPr="008E71FF" w:rsidRDefault="006E74C2" w:rsidP="006E74C2">
      <w:pPr>
        <w:pStyle w:val="a5"/>
        <w:numPr>
          <w:ilvl w:val="0"/>
          <w:numId w:val="7"/>
        </w:numPr>
        <w:tabs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E71FF">
        <w:rPr>
          <w:rFonts w:ascii="Times New Roman" w:hAnsi="Times New Roman"/>
          <w:sz w:val="24"/>
          <w:szCs w:val="24"/>
        </w:rPr>
        <w:t>находить в несложных случаях значения степеней с целыми показателями и корней; находить значения числовых выражений;</w:t>
      </w:r>
    </w:p>
    <w:p w:rsidR="006E74C2" w:rsidRPr="008E71FF" w:rsidRDefault="006E74C2" w:rsidP="006E74C2">
      <w:pPr>
        <w:pStyle w:val="a5"/>
        <w:numPr>
          <w:ilvl w:val="0"/>
          <w:numId w:val="7"/>
        </w:numPr>
        <w:tabs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E71FF">
        <w:rPr>
          <w:rFonts w:ascii="Times New Roman" w:hAnsi="Times New Roman"/>
          <w:sz w:val="24"/>
          <w:szCs w:val="24"/>
        </w:rPr>
        <w:t>составлять буквенные выражения и формулы по условиям задач; осуществлять в выражениях и формулах числовые подстановки и выполнять соответствующие вычисления, осуществлять подстановку одного выражения в другое; выражать из формул одну переменную через остальные;</w:t>
      </w:r>
    </w:p>
    <w:p w:rsidR="006E74C2" w:rsidRPr="008E71FF" w:rsidRDefault="006E74C2" w:rsidP="006E74C2">
      <w:pPr>
        <w:pStyle w:val="a5"/>
        <w:numPr>
          <w:ilvl w:val="0"/>
          <w:numId w:val="7"/>
        </w:numPr>
        <w:tabs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E71FF">
        <w:rPr>
          <w:rFonts w:ascii="Times New Roman" w:hAnsi="Times New Roman"/>
          <w:sz w:val="24"/>
          <w:szCs w:val="24"/>
        </w:rPr>
        <w:lastRenderedPageBreak/>
        <w:t>выполнять основные действия с многочленами и алгебраическими дробями; выполнять разложение многочленов на множители; выполнять тождественные выражения рациональных выражений;</w:t>
      </w:r>
    </w:p>
    <w:p w:rsidR="006E74C2" w:rsidRPr="008E71FF" w:rsidRDefault="006E74C2" w:rsidP="006E74C2">
      <w:pPr>
        <w:pStyle w:val="a5"/>
        <w:numPr>
          <w:ilvl w:val="0"/>
          <w:numId w:val="7"/>
        </w:numPr>
        <w:tabs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E71FF">
        <w:rPr>
          <w:rFonts w:ascii="Times New Roman" w:hAnsi="Times New Roman"/>
          <w:sz w:val="24"/>
          <w:szCs w:val="24"/>
        </w:rPr>
        <w:t>применять свойства арифметических квадратных корней для вычисления значений и преобразований числовых выражений, содержащих квадратные корни;</w:t>
      </w:r>
    </w:p>
    <w:p w:rsidR="006E74C2" w:rsidRPr="008E71FF" w:rsidRDefault="006E74C2" w:rsidP="006E74C2">
      <w:pPr>
        <w:pStyle w:val="a5"/>
        <w:numPr>
          <w:ilvl w:val="0"/>
          <w:numId w:val="7"/>
        </w:numPr>
        <w:tabs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E71FF">
        <w:rPr>
          <w:rFonts w:ascii="Times New Roman" w:hAnsi="Times New Roman"/>
          <w:sz w:val="24"/>
          <w:szCs w:val="24"/>
        </w:rPr>
        <w:t>решать линейные, квадратные уравнения и рациональные уравнения, сводящиеся к ним системы двух линейных уравнений и несложные нелинейные уравнения;</w:t>
      </w:r>
    </w:p>
    <w:p w:rsidR="006E74C2" w:rsidRPr="008E71FF" w:rsidRDefault="006E74C2" w:rsidP="006E74C2">
      <w:pPr>
        <w:pStyle w:val="a5"/>
        <w:numPr>
          <w:ilvl w:val="0"/>
          <w:numId w:val="7"/>
        </w:numPr>
        <w:tabs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E71FF">
        <w:rPr>
          <w:rFonts w:ascii="Times New Roman" w:hAnsi="Times New Roman"/>
          <w:sz w:val="24"/>
          <w:szCs w:val="24"/>
        </w:rPr>
        <w:t>решать линейные и квадратные неравенства с одной переменной;</w:t>
      </w:r>
    </w:p>
    <w:p w:rsidR="006E74C2" w:rsidRPr="008E71FF" w:rsidRDefault="006E74C2" w:rsidP="006E74C2">
      <w:pPr>
        <w:pStyle w:val="a5"/>
        <w:numPr>
          <w:ilvl w:val="0"/>
          <w:numId w:val="7"/>
        </w:numPr>
        <w:tabs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E71FF">
        <w:rPr>
          <w:rFonts w:ascii="Times New Roman" w:hAnsi="Times New Roman"/>
          <w:sz w:val="24"/>
          <w:szCs w:val="24"/>
        </w:rPr>
        <w:t>решать текстовые задачи алгебраическим методом, интерпретировать полученные результат, проводить отбор решений, исходя из формулировки задачи;</w:t>
      </w:r>
    </w:p>
    <w:p w:rsidR="006E74C2" w:rsidRPr="008E71FF" w:rsidRDefault="006E74C2" w:rsidP="006E74C2">
      <w:pPr>
        <w:pStyle w:val="a5"/>
        <w:numPr>
          <w:ilvl w:val="0"/>
          <w:numId w:val="7"/>
        </w:numPr>
        <w:tabs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E71FF">
        <w:rPr>
          <w:rFonts w:ascii="Times New Roman" w:hAnsi="Times New Roman"/>
          <w:sz w:val="24"/>
          <w:szCs w:val="24"/>
        </w:rPr>
        <w:t>изображать числа точками на координатной прямой;</w:t>
      </w:r>
    </w:p>
    <w:p w:rsidR="006E74C2" w:rsidRPr="008E71FF" w:rsidRDefault="006E74C2" w:rsidP="006E74C2">
      <w:pPr>
        <w:pStyle w:val="a5"/>
        <w:numPr>
          <w:ilvl w:val="0"/>
          <w:numId w:val="7"/>
        </w:numPr>
        <w:tabs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E71FF">
        <w:rPr>
          <w:rFonts w:ascii="Times New Roman" w:hAnsi="Times New Roman"/>
          <w:sz w:val="24"/>
          <w:szCs w:val="24"/>
        </w:rPr>
        <w:t>изображать множество решений линейного неравенства;</w:t>
      </w:r>
    </w:p>
    <w:p w:rsidR="006E74C2" w:rsidRPr="008E71FF" w:rsidRDefault="006E74C2" w:rsidP="006E74C2">
      <w:pPr>
        <w:pStyle w:val="a5"/>
        <w:numPr>
          <w:ilvl w:val="0"/>
          <w:numId w:val="7"/>
        </w:numPr>
        <w:tabs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E71FF">
        <w:rPr>
          <w:rFonts w:ascii="Times New Roman" w:hAnsi="Times New Roman"/>
          <w:sz w:val="24"/>
          <w:szCs w:val="24"/>
        </w:rPr>
        <w:t>находить значения функции, заданной формулой, таблицей, графиком по ее аргументу; находить значения аргумента по значению функции, заданной графиком или таблицей;</w:t>
      </w:r>
    </w:p>
    <w:p w:rsidR="006E74C2" w:rsidRPr="008E71FF" w:rsidRDefault="006E74C2" w:rsidP="006E74C2">
      <w:pPr>
        <w:pStyle w:val="a5"/>
        <w:numPr>
          <w:ilvl w:val="0"/>
          <w:numId w:val="7"/>
        </w:numPr>
        <w:tabs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E71FF">
        <w:rPr>
          <w:rFonts w:ascii="Times New Roman" w:hAnsi="Times New Roman"/>
          <w:sz w:val="24"/>
          <w:szCs w:val="24"/>
        </w:rPr>
        <w:t>определять свойства функции по ее графику; применять графические представления при решении уравнений, систем, неравенств;</w:t>
      </w:r>
    </w:p>
    <w:p w:rsidR="006E74C2" w:rsidRPr="008E71FF" w:rsidRDefault="006E74C2" w:rsidP="006E74C2">
      <w:pPr>
        <w:pStyle w:val="a5"/>
        <w:numPr>
          <w:ilvl w:val="0"/>
          <w:numId w:val="7"/>
        </w:numPr>
        <w:tabs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E71FF">
        <w:rPr>
          <w:rFonts w:ascii="Times New Roman" w:hAnsi="Times New Roman"/>
          <w:sz w:val="24"/>
          <w:szCs w:val="24"/>
        </w:rPr>
        <w:t>описывать свойства изученных функций, строить их графики;</w:t>
      </w:r>
    </w:p>
    <w:p w:rsidR="006E74C2" w:rsidRPr="008E71FF" w:rsidRDefault="006E74C2" w:rsidP="006E74C2">
      <w:pPr>
        <w:pStyle w:val="a5"/>
        <w:numPr>
          <w:ilvl w:val="0"/>
          <w:numId w:val="7"/>
        </w:numPr>
        <w:tabs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E71FF">
        <w:rPr>
          <w:rFonts w:ascii="Times New Roman" w:hAnsi="Times New Roman"/>
          <w:sz w:val="24"/>
          <w:szCs w:val="24"/>
        </w:rPr>
        <w:t>извлекать информацию, представленную в таблицах, на диаграммах, графиках; составлять таблицы, строить диаграммы и графики.</w:t>
      </w:r>
    </w:p>
    <w:p w:rsidR="006E74C2" w:rsidRPr="008E71FF" w:rsidRDefault="006E74C2" w:rsidP="006E74C2">
      <w:pPr>
        <w:pStyle w:val="a5"/>
        <w:tabs>
          <w:tab w:val="left" w:pos="567"/>
        </w:tabs>
        <w:spacing w:after="0" w:line="240" w:lineRule="auto"/>
        <w:ind w:left="0" w:firstLine="357"/>
        <w:jc w:val="both"/>
        <w:rPr>
          <w:rFonts w:ascii="Times New Roman" w:hAnsi="Times New Roman"/>
          <w:bCs/>
          <w:i/>
          <w:sz w:val="24"/>
          <w:szCs w:val="24"/>
        </w:rPr>
      </w:pPr>
      <w:r w:rsidRPr="008E71FF">
        <w:rPr>
          <w:rFonts w:ascii="Times New Roman" w:hAnsi="Times New Roman"/>
          <w:bCs/>
          <w:i/>
          <w:sz w:val="24"/>
          <w:szCs w:val="24"/>
        </w:rPr>
        <w:t>использовать приобретенные знания и умения в практической деятельности и повседневной жизни для:</w:t>
      </w:r>
    </w:p>
    <w:p w:rsidR="006E74C2" w:rsidRPr="008E71FF" w:rsidRDefault="006E74C2" w:rsidP="006E74C2">
      <w:pPr>
        <w:pStyle w:val="a5"/>
        <w:numPr>
          <w:ilvl w:val="0"/>
          <w:numId w:val="7"/>
        </w:numPr>
        <w:tabs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E71FF">
        <w:rPr>
          <w:rFonts w:ascii="Times New Roman" w:hAnsi="Times New Roman"/>
          <w:sz w:val="24"/>
          <w:szCs w:val="24"/>
        </w:rPr>
        <w:t>решения несложных практических расчетных задач, в том числе c использованием при необходимости справочных материалов, калькулятора, компьютера;</w:t>
      </w:r>
    </w:p>
    <w:p w:rsidR="006E74C2" w:rsidRPr="008E71FF" w:rsidRDefault="006E74C2" w:rsidP="006E74C2">
      <w:pPr>
        <w:pStyle w:val="a5"/>
        <w:numPr>
          <w:ilvl w:val="0"/>
          <w:numId w:val="7"/>
        </w:numPr>
        <w:tabs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E71FF">
        <w:rPr>
          <w:rFonts w:ascii="Times New Roman" w:hAnsi="Times New Roman"/>
          <w:sz w:val="24"/>
          <w:szCs w:val="24"/>
        </w:rPr>
        <w:t>устной прикидки и оценки результата вычислений; проверки результата вычисления с использованием различных приемов;</w:t>
      </w:r>
    </w:p>
    <w:p w:rsidR="006E74C2" w:rsidRPr="008E71FF" w:rsidRDefault="006E74C2" w:rsidP="006E74C2">
      <w:pPr>
        <w:pStyle w:val="a5"/>
        <w:numPr>
          <w:ilvl w:val="0"/>
          <w:numId w:val="7"/>
        </w:numPr>
        <w:tabs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E71FF">
        <w:rPr>
          <w:rFonts w:ascii="Times New Roman" w:hAnsi="Times New Roman"/>
          <w:sz w:val="24"/>
          <w:szCs w:val="24"/>
        </w:rPr>
        <w:t>интерпретации результатов решения задач с учетом ограничений, связанных с реальными свойствами рассматриваемых процессов и явлений;</w:t>
      </w:r>
    </w:p>
    <w:p w:rsidR="006E74C2" w:rsidRPr="008E71FF" w:rsidRDefault="006E74C2" w:rsidP="006E74C2">
      <w:pPr>
        <w:pStyle w:val="a5"/>
        <w:numPr>
          <w:ilvl w:val="0"/>
          <w:numId w:val="7"/>
        </w:numPr>
        <w:tabs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E71FF">
        <w:rPr>
          <w:rFonts w:ascii="Times New Roman" w:hAnsi="Times New Roman"/>
          <w:sz w:val="24"/>
          <w:szCs w:val="24"/>
        </w:rPr>
        <w:t>выполнения расчетов по формулам, составления формул, выражающих зависимости между реальными величинами; нахождения нужной формулы в справочных материалах;</w:t>
      </w:r>
    </w:p>
    <w:p w:rsidR="006E74C2" w:rsidRPr="008E71FF" w:rsidRDefault="006E74C2" w:rsidP="006E74C2">
      <w:pPr>
        <w:pStyle w:val="a5"/>
        <w:numPr>
          <w:ilvl w:val="0"/>
          <w:numId w:val="7"/>
        </w:numPr>
        <w:tabs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E71FF">
        <w:rPr>
          <w:rFonts w:ascii="Times New Roman" w:hAnsi="Times New Roman"/>
          <w:sz w:val="24"/>
          <w:szCs w:val="24"/>
        </w:rPr>
        <w:t xml:space="preserve">моделирования практических ситуаций и исследовании построенных моделей с использованием аппарата алгебры; </w:t>
      </w:r>
    </w:p>
    <w:p w:rsidR="006E74C2" w:rsidRPr="008E71FF" w:rsidRDefault="006E74C2" w:rsidP="006E74C2">
      <w:pPr>
        <w:pStyle w:val="a5"/>
        <w:numPr>
          <w:ilvl w:val="0"/>
          <w:numId w:val="7"/>
        </w:numPr>
        <w:tabs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E71FF">
        <w:rPr>
          <w:rFonts w:ascii="Times New Roman" w:hAnsi="Times New Roman"/>
          <w:sz w:val="24"/>
          <w:szCs w:val="24"/>
        </w:rPr>
        <w:t>описания зависимостей между физическими величинами соответствующими формулами при исследовании несложных практических ситуаций;</w:t>
      </w:r>
    </w:p>
    <w:p w:rsidR="006E74C2" w:rsidRPr="008E71FF" w:rsidRDefault="006E74C2" w:rsidP="006E74C2">
      <w:pPr>
        <w:pStyle w:val="a5"/>
        <w:numPr>
          <w:ilvl w:val="0"/>
          <w:numId w:val="7"/>
        </w:numPr>
        <w:tabs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E71FF">
        <w:rPr>
          <w:rFonts w:ascii="Times New Roman" w:hAnsi="Times New Roman"/>
          <w:sz w:val="24"/>
          <w:szCs w:val="24"/>
        </w:rPr>
        <w:t>интерпретации графиков реальных зависимостей между величинами;</w:t>
      </w:r>
    </w:p>
    <w:p w:rsidR="006E74C2" w:rsidRPr="008E71FF" w:rsidRDefault="006E74C2" w:rsidP="006E74C2">
      <w:pPr>
        <w:pStyle w:val="a5"/>
        <w:numPr>
          <w:ilvl w:val="0"/>
          <w:numId w:val="7"/>
        </w:numPr>
        <w:tabs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8E71FF">
        <w:rPr>
          <w:rFonts w:ascii="Times New Roman" w:hAnsi="Times New Roman"/>
          <w:sz w:val="24"/>
          <w:szCs w:val="24"/>
        </w:rPr>
        <w:t>пользоваться предметным указателем энциклопедий и справочников для нахождения информации.</w:t>
      </w:r>
    </w:p>
    <w:p w:rsidR="006E74C2" w:rsidRPr="008E71FF" w:rsidRDefault="006E74C2" w:rsidP="006E74C2">
      <w:pPr>
        <w:shd w:val="clear" w:color="auto" w:fill="FFFFFF" w:themeFill="background1"/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71FF"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Согласно Федеральному базисному учебному плану для общеобразовательных учреждений РФ для изучения курса алгебры в 8 классе отводится 3 часа в неделю, 102  часа в год. Программа обеспечивает обязательный минимум подготовки учащихся по алгебре, определяемый образовательным стандартом, соответствует общему уровню развития и подготовки учащихся данного возраста.</w:t>
      </w:r>
    </w:p>
    <w:p w:rsidR="006E74C2" w:rsidRPr="008E71FF" w:rsidRDefault="006E74C2" w:rsidP="006E74C2">
      <w:pPr>
        <w:shd w:val="clear" w:color="auto" w:fill="FFFFFF" w:themeFill="background1"/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71FF">
        <w:rPr>
          <w:rFonts w:ascii="Times New Roman" w:eastAsia="Times New Roman" w:hAnsi="Times New Roman" w:cs="Times New Roman"/>
          <w:color w:val="000000"/>
          <w:sz w:val="24"/>
          <w:szCs w:val="24"/>
        </w:rPr>
        <w:t>В учебном плане по математике не предусмотрено часы на изучение национально-регионального компонента, но на уроках данный материал частично используется, так как национально-региональный компонент (НРК) способствует формированию положительной мотивации обучения математики.  Национально-региональный компонент является важным составляющим содержания современного школьного образования. При решении текстовых задач планируется составление задач с использованием географических названий поселков и городов, рек, растительного и животного мира Республики Бурятия.</w:t>
      </w:r>
    </w:p>
    <w:p w:rsidR="006E74C2" w:rsidRPr="008E71FF" w:rsidRDefault="006E74C2" w:rsidP="006E74C2">
      <w:pPr>
        <w:shd w:val="clear" w:color="auto" w:fill="FFFFFF" w:themeFill="background1"/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71FF">
        <w:rPr>
          <w:rFonts w:ascii="Times New Roman" w:eastAsia="Times New Roman" w:hAnsi="Times New Roman" w:cs="Times New Roman"/>
          <w:color w:val="000000"/>
          <w:sz w:val="24"/>
          <w:szCs w:val="24"/>
        </w:rPr>
        <w:t>Отличительных особенностей рабочей программы по сравнению с примерной программой нет.</w:t>
      </w:r>
    </w:p>
    <w:p w:rsidR="006E74C2" w:rsidRPr="008E71FF" w:rsidRDefault="006E74C2" w:rsidP="006E74C2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71FF">
        <w:rPr>
          <w:rFonts w:ascii="Times New Roman" w:hAnsi="Times New Roman"/>
          <w:sz w:val="24"/>
          <w:szCs w:val="24"/>
        </w:rPr>
        <w:t xml:space="preserve">При организации учебного процесса используются следующие формы: уроки изучения новых знаний, уроки закрепления знаний, комбинированные уроки, уроки </w:t>
      </w:r>
      <w:r w:rsidRPr="008E71FF">
        <w:rPr>
          <w:rFonts w:ascii="Times New Roman" w:hAnsi="Times New Roman"/>
          <w:sz w:val="24"/>
          <w:szCs w:val="24"/>
        </w:rPr>
        <w:lastRenderedPageBreak/>
        <w:t>обобщения и систематизации знаний, уроки контроля, а также сочетание указанных форм. Содержание программы носит развивающий характер. При реализации программы используются элементы технологий: личностно – ориентированного обучения,  развивающего обучения, дифференцированного обучения, проблемного обучения, учебно – игровой деятельности, проектной деятельности, здоровьесберегающей технологии.</w:t>
      </w:r>
    </w:p>
    <w:p w:rsidR="006E74C2" w:rsidRPr="008E71FF" w:rsidRDefault="006E74C2" w:rsidP="006E74C2">
      <w:pPr>
        <w:shd w:val="clear" w:color="auto" w:fill="FFFFFF" w:themeFill="background1"/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71FF">
        <w:rPr>
          <w:rFonts w:ascii="Times New Roman" w:hAnsi="Times New Roman" w:cs="Times New Roman"/>
          <w:sz w:val="24"/>
          <w:szCs w:val="24"/>
        </w:rPr>
        <w:t xml:space="preserve">Преобладающими формами текущего контроля УУД являются самостоятельные и контрольные работы, математические диктанты, различные тестовые формы контроля. Промежуточный контроль проводится в форме контрольных работ. </w:t>
      </w:r>
    </w:p>
    <w:p w:rsidR="006E74C2" w:rsidRPr="008E71FF" w:rsidRDefault="006E74C2" w:rsidP="006E74C2">
      <w:pPr>
        <w:shd w:val="clear" w:color="auto" w:fill="FFFFFF" w:themeFill="background1"/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71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Изучение базового курса ориентировано на использование учебника "Алгебра-8" часть 1  под редакцией  Мордковича А.Г. и  задачника "Алгебра-8" часть 2  под редакцией  Мордковича А.Г., рекомендованного Министерством образования и науки Российской Федерации. Для организации самостоятельных, практических, контрольных, домашних работ используются: учебное пособие Л. А. Александровой «Самостоятельные работы. Алгебра-8» под редакцией Мордковича А.Г., учебное пособие Л. А. Александровой «Контрольные работы. Алгебра-8» под редакцией Мордковича А.Г. электронное сопровождение курса «Алгебра-8» В. В. Шеломовского под редакцией А.Г. Мордковича, методическое пособие для учителя  «Алгебра 7-9» под редакцией А.Г.Мордковича. </w:t>
      </w:r>
    </w:p>
    <w:p w:rsidR="006E74C2" w:rsidRPr="008E71FF" w:rsidRDefault="006E74C2" w:rsidP="006E74C2">
      <w:pPr>
        <w:shd w:val="clear" w:color="auto" w:fill="FFFFFF" w:themeFill="background1"/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71FF">
        <w:rPr>
          <w:rFonts w:ascii="Times New Roman" w:eastAsia="Times New Roman" w:hAnsi="Times New Roman" w:cs="Times New Roman"/>
          <w:color w:val="000000"/>
          <w:sz w:val="24"/>
          <w:szCs w:val="24"/>
        </w:rPr>
        <w:t>Выбор УМК по предмету для реализации рабочей программы основан на анализе образовательных потребностей учащихся и их родителей. В основу изучения курса алгебры в 7-9 классах по УМК А.Г. Мордковича положен </w:t>
      </w:r>
      <w:r w:rsidRPr="008E71F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принцип приоритетности функционально-графической линии, </w:t>
      </w:r>
      <w:r w:rsidRPr="008E71FF">
        <w:rPr>
          <w:rFonts w:ascii="Times New Roman" w:hAnsi="Times New Roman" w:cs="Times New Roman"/>
          <w:sz w:val="24"/>
          <w:szCs w:val="24"/>
        </w:rPr>
        <w:t xml:space="preserve"> а идейным стержнем концепции — математическая модель и математический язык. </w:t>
      </w:r>
      <w:r w:rsidRPr="008E71FF">
        <w:rPr>
          <w:rFonts w:ascii="Times New Roman" w:eastAsia="Times New Roman" w:hAnsi="Times New Roman" w:cs="Times New Roman"/>
          <w:color w:val="000000"/>
          <w:sz w:val="24"/>
          <w:szCs w:val="24"/>
        </w:rPr>
        <w:t>Курс характеризуется повышением теоретического уровня обучения, постепенным  усилением роли теоретических обобщений и дедуктивных заключений. Прикладная направленность курса обеспечивается  систематическим обращением к примерам, раскрывающим возможности применения алгебры к изучению действительности и решению практических задач. Большое число разнообразных заданий предоставляет возможность варьировать содержание работы по времени и по уровню сложности.</w:t>
      </w:r>
    </w:p>
    <w:p w:rsidR="006E74C2" w:rsidRPr="008E71FF" w:rsidRDefault="006E74C2" w:rsidP="006E74C2">
      <w:pPr>
        <w:pStyle w:val="c37"/>
        <w:shd w:val="clear" w:color="auto" w:fill="FFFFFF" w:themeFill="background1"/>
        <w:spacing w:before="0" w:beforeAutospacing="0" w:after="0" w:afterAutospacing="0"/>
        <w:ind w:firstLine="709"/>
        <w:contextualSpacing/>
        <w:jc w:val="both"/>
      </w:pPr>
      <w:r w:rsidRPr="008E71FF">
        <w:rPr>
          <w:rStyle w:val="c30"/>
        </w:rPr>
        <w:t>В основе учебно-воспитательного процесса лежат следующие ценности математики:</w:t>
      </w:r>
    </w:p>
    <w:p w:rsidR="006E74C2" w:rsidRPr="008E71FF" w:rsidRDefault="006E74C2" w:rsidP="006E74C2">
      <w:pPr>
        <w:pStyle w:val="c152"/>
        <w:numPr>
          <w:ilvl w:val="0"/>
          <w:numId w:val="4"/>
        </w:numPr>
        <w:shd w:val="clear" w:color="auto" w:fill="FFFFFF" w:themeFill="background1"/>
        <w:tabs>
          <w:tab w:val="left" w:pos="284"/>
        </w:tabs>
        <w:spacing w:before="0" w:beforeAutospacing="0" w:after="0" w:afterAutospacing="0"/>
        <w:ind w:left="0" w:firstLine="0"/>
        <w:contextualSpacing/>
        <w:jc w:val="both"/>
      </w:pPr>
      <w:r w:rsidRPr="008E71FF">
        <w:rPr>
          <w:rStyle w:val="c30"/>
        </w:rPr>
        <w:t>понимание математических отношений является средством познания закономерностей существования окружающего мира, фактов, процессов и явлений, происходящих в природе и в обществе (хронология событий, протяжённость по времени, образование целого из частей, изменение формы, размера и т. д.);</w:t>
      </w:r>
    </w:p>
    <w:p w:rsidR="006E74C2" w:rsidRPr="008E71FF" w:rsidRDefault="006E74C2" w:rsidP="006E74C2">
      <w:pPr>
        <w:pStyle w:val="c152"/>
        <w:numPr>
          <w:ilvl w:val="0"/>
          <w:numId w:val="4"/>
        </w:numPr>
        <w:shd w:val="clear" w:color="auto" w:fill="FFFFFF" w:themeFill="background1"/>
        <w:tabs>
          <w:tab w:val="left" w:pos="284"/>
        </w:tabs>
        <w:spacing w:before="0" w:beforeAutospacing="0" w:after="0" w:afterAutospacing="0"/>
        <w:ind w:left="0" w:firstLine="0"/>
        <w:contextualSpacing/>
        <w:jc w:val="both"/>
      </w:pPr>
      <w:r w:rsidRPr="008E71FF">
        <w:rPr>
          <w:rStyle w:val="c30"/>
        </w:rPr>
        <w:t>математические представления о числах, величинах, геометрических фигурах являются условием целостного восприятия творений природы и человека (памятники архитектуры, сокровища искусства и культуры, объекты природы);</w:t>
      </w:r>
    </w:p>
    <w:p w:rsidR="006E74C2" w:rsidRPr="008E71FF" w:rsidRDefault="006E74C2" w:rsidP="006E74C2">
      <w:pPr>
        <w:pStyle w:val="c37"/>
        <w:numPr>
          <w:ilvl w:val="0"/>
          <w:numId w:val="4"/>
        </w:numPr>
        <w:shd w:val="clear" w:color="auto" w:fill="FFFFFF" w:themeFill="background1"/>
        <w:tabs>
          <w:tab w:val="left" w:pos="284"/>
        </w:tabs>
        <w:spacing w:before="0" w:beforeAutospacing="0" w:after="0" w:afterAutospacing="0"/>
        <w:ind w:left="0" w:firstLine="0"/>
        <w:contextualSpacing/>
        <w:jc w:val="both"/>
        <w:rPr>
          <w:rStyle w:val="c30"/>
        </w:rPr>
      </w:pPr>
      <w:r w:rsidRPr="008E71FF">
        <w:rPr>
          <w:rStyle w:val="c30"/>
        </w:rPr>
        <w:t>владение математическим языком, алгоритмами, элементами математической логики позволяет ученику совершенствовать коммуникативную деятельность (аргументировать свою точку зрения, строить логические цепочки рассуждений; опровергать или подтверждать истинность предположения).</w:t>
      </w:r>
    </w:p>
    <w:p w:rsidR="006E74C2" w:rsidRPr="008E71FF" w:rsidRDefault="006E74C2" w:rsidP="006E74C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71FF">
        <w:rPr>
          <w:rFonts w:ascii="Times New Roman" w:hAnsi="Times New Roman" w:cs="Times New Roman"/>
          <w:sz w:val="24"/>
          <w:szCs w:val="24"/>
        </w:rPr>
        <w:t xml:space="preserve">Без базовой математической подготовки невозможна постановка образования современного человека. В школе математика служит опорным предметом для изучения смежных дисциплин (физика, экономика, химия, технология, информатика, биология и др.)  В послешкольной жизни реальной необходимостью в наши дни становится непрерывное образование, что требует полноценной базовой общеобразовательной подготовки, в том числе и математической. И, наконец, все больше специальностей, требующих высокого уровня образования, связано с непосредственным применением математики (бизнес, финансы, техника, информационные системы, психология и многое другое). </w:t>
      </w:r>
    </w:p>
    <w:p w:rsidR="006E74C2" w:rsidRPr="008E71FF" w:rsidRDefault="006E74C2" w:rsidP="006E74C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E74C2" w:rsidRPr="008E71FF" w:rsidRDefault="006E74C2" w:rsidP="006E74C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E74C2" w:rsidRDefault="006E74C2" w:rsidP="006E74C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74C2" w:rsidRDefault="006E74C2" w:rsidP="006E74C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74C2" w:rsidRPr="008E71FF" w:rsidRDefault="006E74C2" w:rsidP="006E74C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71F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Учебно – тематический план </w:t>
      </w:r>
    </w:p>
    <w:p w:rsidR="006E74C2" w:rsidRPr="008E71FF" w:rsidRDefault="006E74C2" w:rsidP="006E74C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4577"/>
        <w:gridCol w:w="1261"/>
        <w:gridCol w:w="1250"/>
        <w:gridCol w:w="1984"/>
      </w:tblGrid>
      <w:tr w:rsidR="006E74C2" w:rsidRPr="008E71FF" w:rsidTr="008930CC">
        <w:tc>
          <w:tcPr>
            <w:tcW w:w="567" w:type="dxa"/>
            <w:vMerge w:val="restart"/>
          </w:tcPr>
          <w:p w:rsidR="006E74C2" w:rsidRPr="008E71FF" w:rsidRDefault="006E74C2" w:rsidP="00893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E71F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577" w:type="dxa"/>
            <w:vMerge w:val="restart"/>
          </w:tcPr>
          <w:p w:rsidR="006E74C2" w:rsidRPr="008E71FF" w:rsidRDefault="006E74C2" w:rsidP="00893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1FF">
              <w:rPr>
                <w:rFonts w:ascii="Times New Roman" w:hAnsi="Times New Roman" w:cs="Times New Roman"/>
                <w:sz w:val="24"/>
                <w:szCs w:val="24"/>
              </w:rPr>
              <w:t>Название раздела</w:t>
            </w:r>
          </w:p>
        </w:tc>
        <w:tc>
          <w:tcPr>
            <w:tcW w:w="1261" w:type="dxa"/>
            <w:vMerge w:val="restart"/>
          </w:tcPr>
          <w:p w:rsidR="006E74C2" w:rsidRPr="008E71FF" w:rsidRDefault="006E74C2" w:rsidP="00893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1FF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6E74C2" w:rsidRPr="008E71FF" w:rsidRDefault="006E74C2" w:rsidP="00893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1FF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3234" w:type="dxa"/>
            <w:gridSpan w:val="2"/>
          </w:tcPr>
          <w:p w:rsidR="006E74C2" w:rsidRPr="008E71FF" w:rsidRDefault="006E74C2" w:rsidP="00893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1FF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6E74C2" w:rsidRPr="008E71FF" w:rsidTr="008930CC">
        <w:tc>
          <w:tcPr>
            <w:tcW w:w="567" w:type="dxa"/>
            <w:vMerge/>
          </w:tcPr>
          <w:p w:rsidR="006E74C2" w:rsidRPr="008E71FF" w:rsidRDefault="006E74C2" w:rsidP="00893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7" w:type="dxa"/>
            <w:vMerge/>
          </w:tcPr>
          <w:p w:rsidR="006E74C2" w:rsidRPr="008E71FF" w:rsidRDefault="006E74C2" w:rsidP="00893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vMerge/>
          </w:tcPr>
          <w:p w:rsidR="006E74C2" w:rsidRPr="008E71FF" w:rsidRDefault="006E74C2" w:rsidP="00893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6E74C2" w:rsidRPr="008E71FF" w:rsidRDefault="006E74C2" w:rsidP="00893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1FF">
              <w:rPr>
                <w:rFonts w:ascii="Times New Roman" w:hAnsi="Times New Roman" w:cs="Times New Roman"/>
                <w:sz w:val="24"/>
                <w:szCs w:val="24"/>
              </w:rPr>
              <w:t>уроков</w:t>
            </w:r>
          </w:p>
        </w:tc>
        <w:tc>
          <w:tcPr>
            <w:tcW w:w="1984" w:type="dxa"/>
          </w:tcPr>
          <w:p w:rsidR="006E74C2" w:rsidRPr="008E71FF" w:rsidRDefault="006E74C2" w:rsidP="00893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E71FF">
              <w:rPr>
                <w:rFonts w:ascii="Times New Roman" w:hAnsi="Times New Roman" w:cs="Times New Roman"/>
                <w:sz w:val="24"/>
                <w:szCs w:val="24"/>
              </w:rPr>
              <w:t>к / р (ч, №)</w:t>
            </w:r>
          </w:p>
        </w:tc>
      </w:tr>
      <w:tr w:rsidR="006E74C2" w:rsidRPr="008E71FF" w:rsidTr="008930CC">
        <w:tc>
          <w:tcPr>
            <w:tcW w:w="567" w:type="dxa"/>
          </w:tcPr>
          <w:p w:rsidR="006E74C2" w:rsidRPr="008E71FF" w:rsidRDefault="006E74C2" w:rsidP="00893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E71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77" w:type="dxa"/>
          </w:tcPr>
          <w:p w:rsidR="006E74C2" w:rsidRPr="008E71FF" w:rsidRDefault="006E74C2" w:rsidP="00893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E71FF">
              <w:rPr>
                <w:rFonts w:ascii="Times New Roman" w:hAnsi="Times New Roman" w:cs="Times New Roman"/>
                <w:sz w:val="24"/>
                <w:szCs w:val="24"/>
              </w:rPr>
              <w:t>Вводное повторение</w:t>
            </w:r>
          </w:p>
        </w:tc>
        <w:tc>
          <w:tcPr>
            <w:tcW w:w="1261" w:type="dxa"/>
          </w:tcPr>
          <w:p w:rsidR="006E74C2" w:rsidRPr="008E71FF" w:rsidRDefault="006E74C2" w:rsidP="00893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1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0" w:type="dxa"/>
          </w:tcPr>
          <w:p w:rsidR="006E74C2" w:rsidRPr="008E71FF" w:rsidRDefault="006E74C2" w:rsidP="00893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1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6E74C2" w:rsidRPr="008E71FF" w:rsidRDefault="006E74C2" w:rsidP="00893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4C2" w:rsidRPr="008E71FF" w:rsidTr="008930CC">
        <w:tc>
          <w:tcPr>
            <w:tcW w:w="567" w:type="dxa"/>
          </w:tcPr>
          <w:p w:rsidR="006E74C2" w:rsidRPr="008E71FF" w:rsidRDefault="006E74C2" w:rsidP="00893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E71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77" w:type="dxa"/>
          </w:tcPr>
          <w:p w:rsidR="006E74C2" w:rsidRPr="008E71FF" w:rsidRDefault="006E74C2" w:rsidP="00893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E71FF">
              <w:rPr>
                <w:rFonts w:ascii="Times New Roman" w:hAnsi="Times New Roman" w:cs="Times New Roman"/>
                <w:sz w:val="24"/>
                <w:szCs w:val="24"/>
              </w:rPr>
              <w:t>Глава 1.  Алгебраические дроби</w:t>
            </w:r>
          </w:p>
        </w:tc>
        <w:tc>
          <w:tcPr>
            <w:tcW w:w="1261" w:type="dxa"/>
          </w:tcPr>
          <w:p w:rsidR="006E74C2" w:rsidRPr="008E71FF" w:rsidRDefault="006E74C2" w:rsidP="00893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1F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50" w:type="dxa"/>
          </w:tcPr>
          <w:p w:rsidR="006E74C2" w:rsidRPr="008E71FF" w:rsidRDefault="006E74C2" w:rsidP="00893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1F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84" w:type="dxa"/>
          </w:tcPr>
          <w:p w:rsidR="006E74C2" w:rsidRPr="008E71FF" w:rsidRDefault="006E74C2" w:rsidP="00893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1FF">
              <w:rPr>
                <w:rFonts w:ascii="Times New Roman" w:hAnsi="Times New Roman" w:cs="Times New Roman"/>
                <w:sz w:val="24"/>
                <w:szCs w:val="24"/>
              </w:rPr>
              <w:t>2 ч, № 1, № 2</w:t>
            </w:r>
          </w:p>
        </w:tc>
      </w:tr>
      <w:tr w:rsidR="006E74C2" w:rsidRPr="008E71FF" w:rsidTr="008930CC">
        <w:tc>
          <w:tcPr>
            <w:tcW w:w="567" w:type="dxa"/>
          </w:tcPr>
          <w:p w:rsidR="006E74C2" w:rsidRPr="008E71FF" w:rsidRDefault="006E74C2" w:rsidP="00893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E71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77" w:type="dxa"/>
          </w:tcPr>
          <w:p w:rsidR="006E74C2" w:rsidRPr="008E71FF" w:rsidRDefault="006E74C2" w:rsidP="00893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E71FF">
              <w:rPr>
                <w:rFonts w:ascii="Times New Roman" w:hAnsi="Times New Roman" w:cs="Times New Roman"/>
                <w:sz w:val="24"/>
                <w:szCs w:val="24"/>
              </w:rPr>
              <w:t xml:space="preserve">Глава 2. Функция </w:t>
            </w:r>
            <w:r w:rsidRPr="008E71FF">
              <w:rPr>
                <w:rFonts w:ascii="Times New Roman" w:hAnsi="Times New Roman" w:cs="Times New Roman"/>
                <w:bCs/>
                <w:position w:val="-10"/>
                <w:sz w:val="24"/>
                <w:szCs w:val="24"/>
              </w:rPr>
              <w:object w:dxaOrig="780" w:dyaOrig="3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pt;height:18.75pt" o:ole="">
                  <v:imagedata r:id="rId9" o:title=""/>
                </v:shape>
                <o:OLEObject Type="Embed" ProgID="Equation.3" ShapeID="_x0000_i1025" DrawAspect="Content" ObjectID="_1524602460" r:id="rId10"/>
              </w:object>
            </w:r>
            <w:r w:rsidRPr="008E71FF">
              <w:rPr>
                <w:rFonts w:ascii="Times New Roman" w:hAnsi="Times New Roman" w:cs="Times New Roman"/>
                <w:bCs/>
                <w:sz w:val="24"/>
                <w:szCs w:val="24"/>
              </w:rPr>
              <w:t>. Свойства квадратного корня</w:t>
            </w:r>
          </w:p>
        </w:tc>
        <w:tc>
          <w:tcPr>
            <w:tcW w:w="1261" w:type="dxa"/>
          </w:tcPr>
          <w:p w:rsidR="006E74C2" w:rsidRPr="008E71FF" w:rsidRDefault="006E74C2" w:rsidP="00893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1F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50" w:type="dxa"/>
          </w:tcPr>
          <w:p w:rsidR="006E74C2" w:rsidRPr="008E71FF" w:rsidRDefault="006E74C2" w:rsidP="00893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1F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84" w:type="dxa"/>
          </w:tcPr>
          <w:p w:rsidR="006E74C2" w:rsidRPr="008E71FF" w:rsidRDefault="006E74C2" w:rsidP="00893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1FF">
              <w:rPr>
                <w:rFonts w:ascii="Times New Roman" w:hAnsi="Times New Roman" w:cs="Times New Roman"/>
                <w:sz w:val="24"/>
                <w:szCs w:val="24"/>
              </w:rPr>
              <w:t>1 ч. № 3</w:t>
            </w:r>
          </w:p>
        </w:tc>
      </w:tr>
      <w:tr w:rsidR="006E74C2" w:rsidRPr="008E71FF" w:rsidTr="008930CC">
        <w:tc>
          <w:tcPr>
            <w:tcW w:w="567" w:type="dxa"/>
          </w:tcPr>
          <w:p w:rsidR="006E74C2" w:rsidRPr="008E71FF" w:rsidRDefault="006E74C2" w:rsidP="00893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E71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77" w:type="dxa"/>
          </w:tcPr>
          <w:p w:rsidR="006E74C2" w:rsidRPr="008E71FF" w:rsidRDefault="006E74C2" w:rsidP="00893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E71FF">
              <w:rPr>
                <w:rFonts w:ascii="Times New Roman" w:hAnsi="Times New Roman" w:cs="Times New Roman"/>
                <w:sz w:val="24"/>
                <w:szCs w:val="24"/>
              </w:rPr>
              <w:t xml:space="preserve">Глава 3. </w:t>
            </w:r>
            <w:r w:rsidRPr="008E71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Квадратичная функция. Функция </w:t>
            </w:r>
            <w:r w:rsidRPr="008E71FF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639" w:dyaOrig="620">
                <v:shape id="_x0000_i1026" type="#_x0000_t75" style="width:31.5pt;height:30.75pt" o:ole="">
                  <v:imagedata r:id="rId11" o:title=""/>
                </v:shape>
                <o:OLEObject Type="Embed" ProgID="Equation.3" ShapeID="_x0000_i1026" DrawAspect="Content" ObjectID="_1524602461" r:id="rId12"/>
              </w:object>
            </w:r>
            <w:r w:rsidRPr="008E71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61" w:type="dxa"/>
          </w:tcPr>
          <w:p w:rsidR="006E74C2" w:rsidRPr="008E71FF" w:rsidRDefault="006E74C2" w:rsidP="00893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1F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50" w:type="dxa"/>
          </w:tcPr>
          <w:p w:rsidR="006E74C2" w:rsidRPr="008E71FF" w:rsidRDefault="006E74C2" w:rsidP="00893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1F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84" w:type="dxa"/>
          </w:tcPr>
          <w:p w:rsidR="006E74C2" w:rsidRPr="008E71FF" w:rsidRDefault="006E74C2" w:rsidP="00893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1FF">
              <w:rPr>
                <w:rFonts w:ascii="Times New Roman" w:hAnsi="Times New Roman" w:cs="Times New Roman"/>
                <w:sz w:val="24"/>
                <w:szCs w:val="24"/>
              </w:rPr>
              <w:t>2 ч. № 4, № 5</w:t>
            </w:r>
          </w:p>
          <w:p w:rsidR="006E74C2" w:rsidRPr="008E71FF" w:rsidRDefault="006E74C2" w:rsidP="00893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4C2" w:rsidRPr="008E71FF" w:rsidTr="008930CC">
        <w:tc>
          <w:tcPr>
            <w:tcW w:w="567" w:type="dxa"/>
          </w:tcPr>
          <w:p w:rsidR="006E74C2" w:rsidRPr="008E71FF" w:rsidRDefault="006E74C2" w:rsidP="00893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E71F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77" w:type="dxa"/>
          </w:tcPr>
          <w:p w:rsidR="006E74C2" w:rsidRPr="008E71FF" w:rsidRDefault="006E74C2" w:rsidP="00893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E71FF">
              <w:rPr>
                <w:rFonts w:ascii="Times New Roman" w:hAnsi="Times New Roman" w:cs="Times New Roman"/>
                <w:sz w:val="24"/>
                <w:szCs w:val="24"/>
              </w:rPr>
              <w:t xml:space="preserve">Глава 4. </w:t>
            </w:r>
            <w:r w:rsidRPr="008E71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Квадратные уравнения </w:t>
            </w:r>
          </w:p>
        </w:tc>
        <w:tc>
          <w:tcPr>
            <w:tcW w:w="1261" w:type="dxa"/>
          </w:tcPr>
          <w:p w:rsidR="006E74C2" w:rsidRPr="008E71FF" w:rsidRDefault="006E74C2" w:rsidP="00893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1F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50" w:type="dxa"/>
          </w:tcPr>
          <w:p w:rsidR="006E74C2" w:rsidRPr="008E71FF" w:rsidRDefault="006E74C2" w:rsidP="00893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1F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84" w:type="dxa"/>
          </w:tcPr>
          <w:p w:rsidR="006E74C2" w:rsidRPr="008E71FF" w:rsidRDefault="006E74C2" w:rsidP="00893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1FF">
              <w:rPr>
                <w:rFonts w:ascii="Times New Roman" w:hAnsi="Times New Roman" w:cs="Times New Roman"/>
                <w:sz w:val="24"/>
                <w:szCs w:val="24"/>
              </w:rPr>
              <w:t>2 ч. № 6, № 7</w:t>
            </w:r>
          </w:p>
        </w:tc>
      </w:tr>
      <w:tr w:rsidR="006E74C2" w:rsidRPr="008E71FF" w:rsidTr="008930CC">
        <w:tc>
          <w:tcPr>
            <w:tcW w:w="567" w:type="dxa"/>
          </w:tcPr>
          <w:p w:rsidR="006E74C2" w:rsidRPr="008E71FF" w:rsidRDefault="006E74C2" w:rsidP="00893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E71F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77" w:type="dxa"/>
          </w:tcPr>
          <w:p w:rsidR="006E74C2" w:rsidRPr="008E71FF" w:rsidRDefault="006E74C2" w:rsidP="00893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71FF">
              <w:rPr>
                <w:rFonts w:ascii="Times New Roman" w:hAnsi="Times New Roman" w:cs="Times New Roman"/>
                <w:sz w:val="24"/>
                <w:szCs w:val="24"/>
              </w:rPr>
              <w:t>Глава 5. Неравенства</w:t>
            </w:r>
          </w:p>
        </w:tc>
        <w:tc>
          <w:tcPr>
            <w:tcW w:w="1261" w:type="dxa"/>
          </w:tcPr>
          <w:p w:rsidR="006E74C2" w:rsidRPr="008E71FF" w:rsidRDefault="006E74C2" w:rsidP="00893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1F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50" w:type="dxa"/>
          </w:tcPr>
          <w:p w:rsidR="006E74C2" w:rsidRPr="008E71FF" w:rsidRDefault="006E74C2" w:rsidP="00893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1F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84" w:type="dxa"/>
          </w:tcPr>
          <w:p w:rsidR="006E74C2" w:rsidRPr="008E71FF" w:rsidRDefault="006E74C2" w:rsidP="00893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1FF">
              <w:rPr>
                <w:rFonts w:ascii="Times New Roman" w:hAnsi="Times New Roman" w:cs="Times New Roman"/>
                <w:sz w:val="24"/>
                <w:szCs w:val="24"/>
              </w:rPr>
              <w:t>1 ч. № 8</w:t>
            </w:r>
          </w:p>
        </w:tc>
      </w:tr>
      <w:tr w:rsidR="006E74C2" w:rsidRPr="008E71FF" w:rsidTr="008930CC">
        <w:tc>
          <w:tcPr>
            <w:tcW w:w="567" w:type="dxa"/>
          </w:tcPr>
          <w:p w:rsidR="006E74C2" w:rsidRPr="008E71FF" w:rsidRDefault="006E74C2" w:rsidP="00893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E71F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77" w:type="dxa"/>
          </w:tcPr>
          <w:p w:rsidR="006E74C2" w:rsidRPr="008E71FF" w:rsidRDefault="006E74C2" w:rsidP="00893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E71FF">
              <w:rPr>
                <w:rFonts w:ascii="Times New Roman" w:hAnsi="Times New Roman" w:cs="Times New Roman"/>
                <w:sz w:val="24"/>
                <w:szCs w:val="24"/>
              </w:rPr>
              <w:t>Обобщающее повторение</w:t>
            </w:r>
          </w:p>
        </w:tc>
        <w:tc>
          <w:tcPr>
            <w:tcW w:w="1261" w:type="dxa"/>
          </w:tcPr>
          <w:p w:rsidR="006E74C2" w:rsidRPr="008E71FF" w:rsidRDefault="006E74C2" w:rsidP="00893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1F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50" w:type="dxa"/>
          </w:tcPr>
          <w:p w:rsidR="006E74C2" w:rsidRPr="008E71FF" w:rsidRDefault="006E74C2" w:rsidP="00893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 w:rsidR="006E74C2" w:rsidRPr="008E71FF" w:rsidRDefault="006E74C2" w:rsidP="00893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E71FF">
              <w:rPr>
                <w:rFonts w:ascii="Times New Roman" w:hAnsi="Times New Roman" w:cs="Times New Roman"/>
                <w:sz w:val="24"/>
                <w:szCs w:val="24"/>
              </w:rPr>
              <w:t xml:space="preserve">ч </w:t>
            </w:r>
          </w:p>
        </w:tc>
      </w:tr>
      <w:tr w:rsidR="006E74C2" w:rsidRPr="008E71FF" w:rsidTr="008930CC">
        <w:tc>
          <w:tcPr>
            <w:tcW w:w="567" w:type="dxa"/>
          </w:tcPr>
          <w:p w:rsidR="006E74C2" w:rsidRPr="008E71FF" w:rsidRDefault="006E74C2" w:rsidP="00893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7" w:type="dxa"/>
          </w:tcPr>
          <w:p w:rsidR="006E74C2" w:rsidRPr="008E71FF" w:rsidRDefault="006E74C2" w:rsidP="00893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71FF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261" w:type="dxa"/>
          </w:tcPr>
          <w:p w:rsidR="006E74C2" w:rsidRPr="008E71FF" w:rsidRDefault="006E74C2" w:rsidP="00893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1FF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250" w:type="dxa"/>
          </w:tcPr>
          <w:p w:rsidR="006E74C2" w:rsidRPr="008E71FF" w:rsidRDefault="006E74C2" w:rsidP="00893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1F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6E74C2" w:rsidRPr="008E71FF" w:rsidRDefault="006E74C2" w:rsidP="00893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6E74C2" w:rsidRPr="008E71FF" w:rsidRDefault="006E74C2" w:rsidP="006E74C2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E74C2" w:rsidRDefault="006E74C2" w:rsidP="006E74C2">
      <w:pPr>
        <w:pStyle w:val="c37"/>
        <w:shd w:val="clear" w:color="auto" w:fill="FFFFFF" w:themeFill="background1"/>
        <w:spacing w:before="0" w:beforeAutospacing="0" w:after="0" w:afterAutospacing="0"/>
        <w:ind w:firstLine="709"/>
        <w:contextualSpacing/>
        <w:jc w:val="center"/>
        <w:rPr>
          <w:rStyle w:val="c30"/>
          <w:b/>
        </w:rPr>
      </w:pPr>
    </w:p>
    <w:p w:rsidR="006E74C2" w:rsidRDefault="006E74C2" w:rsidP="006E74C2">
      <w:pPr>
        <w:pStyle w:val="c37"/>
        <w:shd w:val="clear" w:color="auto" w:fill="FFFFFF" w:themeFill="background1"/>
        <w:spacing w:before="0" w:beforeAutospacing="0" w:after="0" w:afterAutospacing="0"/>
        <w:ind w:firstLine="709"/>
        <w:contextualSpacing/>
        <w:jc w:val="center"/>
        <w:rPr>
          <w:rStyle w:val="c30"/>
          <w:b/>
        </w:rPr>
      </w:pPr>
    </w:p>
    <w:p w:rsidR="006E74C2" w:rsidRDefault="006E74C2" w:rsidP="006E74C2">
      <w:pPr>
        <w:pStyle w:val="c37"/>
        <w:shd w:val="clear" w:color="auto" w:fill="FFFFFF" w:themeFill="background1"/>
        <w:spacing w:before="0" w:beforeAutospacing="0" w:after="0" w:afterAutospacing="0"/>
        <w:ind w:firstLine="709"/>
        <w:contextualSpacing/>
        <w:jc w:val="center"/>
        <w:rPr>
          <w:rStyle w:val="c30"/>
          <w:b/>
        </w:rPr>
      </w:pPr>
    </w:p>
    <w:p w:rsidR="006E74C2" w:rsidRDefault="006E74C2" w:rsidP="006E74C2">
      <w:pPr>
        <w:pStyle w:val="c37"/>
        <w:shd w:val="clear" w:color="auto" w:fill="FFFFFF" w:themeFill="background1"/>
        <w:spacing w:before="0" w:beforeAutospacing="0" w:after="0" w:afterAutospacing="0"/>
        <w:ind w:firstLine="709"/>
        <w:contextualSpacing/>
        <w:jc w:val="center"/>
        <w:rPr>
          <w:rStyle w:val="c30"/>
          <w:b/>
        </w:rPr>
      </w:pPr>
    </w:p>
    <w:p w:rsidR="006E74C2" w:rsidRDefault="006E74C2" w:rsidP="006E74C2">
      <w:pPr>
        <w:pStyle w:val="c37"/>
        <w:shd w:val="clear" w:color="auto" w:fill="FFFFFF" w:themeFill="background1"/>
        <w:spacing w:before="0" w:beforeAutospacing="0" w:after="0" w:afterAutospacing="0"/>
        <w:ind w:firstLine="709"/>
        <w:contextualSpacing/>
        <w:jc w:val="center"/>
        <w:rPr>
          <w:rStyle w:val="c30"/>
          <w:b/>
        </w:rPr>
      </w:pPr>
    </w:p>
    <w:p w:rsidR="006E74C2" w:rsidRDefault="006E74C2" w:rsidP="006E74C2">
      <w:pPr>
        <w:pStyle w:val="c37"/>
        <w:shd w:val="clear" w:color="auto" w:fill="FFFFFF" w:themeFill="background1"/>
        <w:spacing w:before="0" w:beforeAutospacing="0" w:after="0" w:afterAutospacing="0"/>
        <w:ind w:firstLine="709"/>
        <w:contextualSpacing/>
        <w:jc w:val="center"/>
        <w:rPr>
          <w:rStyle w:val="c30"/>
          <w:b/>
        </w:rPr>
      </w:pPr>
    </w:p>
    <w:p w:rsidR="006E74C2" w:rsidRDefault="006E74C2" w:rsidP="006E74C2">
      <w:pPr>
        <w:pStyle w:val="c37"/>
        <w:shd w:val="clear" w:color="auto" w:fill="FFFFFF" w:themeFill="background1"/>
        <w:spacing w:before="0" w:beforeAutospacing="0" w:after="0" w:afterAutospacing="0"/>
        <w:ind w:firstLine="709"/>
        <w:contextualSpacing/>
        <w:jc w:val="center"/>
        <w:rPr>
          <w:rStyle w:val="c30"/>
          <w:b/>
        </w:rPr>
      </w:pPr>
    </w:p>
    <w:p w:rsidR="006E74C2" w:rsidRDefault="006E74C2" w:rsidP="006E74C2">
      <w:pPr>
        <w:pStyle w:val="c37"/>
        <w:shd w:val="clear" w:color="auto" w:fill="FFFFFF" w:themeFill="background1"/>
        <w:spacing w:before="0" w:beforeAutospacing="0" w:after="0" w:afterAutospacing="0"/>
        <w:ind w:firstLine="709"/>
        <w:contextualSpacing/>
        <w:jc w:val="center"/>
        <w:rPr>
          <w:rStyle w:val="c30"/>
          <w:b/>
        </w:rPr>
      </w:pPr>
    </w:p>
    <w:p w:rsidR="006E74C2" w:rsidRDefault="006E74C2" w:rsidP="006E74C2">
      <w:pPr>
        <w:pStyle w:val="c37"/>
        <w:shd w:val="clear" w:color="auto" w:fill="FFFFFF" w:themeFill="background1"/>
        <w:spacing w:before="0" w:beforeAutospacing="0" w:after="0" w:afterAutospacing="0"/>
        <w:ind w:firstLine="709"/>
        <w:contextualSpacing/>
        <w:jc w:val="center"/>
        <w:rPr>
          <w:rStyle w:val="c30"/>
          <w:b/>
        </w:rPr>
      </w:pPr>
    </w:p>
    <w:p w:rsidR="006E74C2" w:rsidRDefault="006E74C2" w:rsidP="006E74C2">
      <w:pPr>
        <w:pStyle w:val="c37"/>
        <w:shd w:val="clear" w:color="auto" w:fill="FFFFFF" w:themeFill="background1"/>
        <w:spacing w:before="0" w:beforeAutospacing="0" w:after="0" w:afterAutospacing="0"/>
        <w:ind w:firstLine="709"/>
        <w:contextualSpacing/>
        <w:jc w:val="center"/>
        <w:rPr>
          <w:rStyle w:val="c30"/>
          <w:b/>
        </w:rPr>
      </w:pPr>
    </w:p>
    <w:p w:rsidR="006E74C2" w:rsidRDefault="006E74C2" w:rsidP="006E74C2">
      <w:pPr>
        <w:pStyle w:val="c37"/>
        <w:shd w:val="clear" w:color="auto" w:fill="FFFFFF" w:themeFill="background1"/>
        <w:spacing w:before="0" w:beforeAutospacing="0" w:after="0" w:afterAutospacing="0"/>
        <w:ind w:firstLine="709"/>
        <w:contextualSpacing/>
        <w:jc w:val="center"/>
        <w:rPr>
          <w:rStyle w:val="c30"/>
          <w:b/>
        </w:rPr>
      </w:pPr>
    </w:p>
    <w:p w:rsidR="006E74C2" w:rsidRDefault="006E74C2" w:rsidP="006E74C2">
      <w:pPr>
        <w:pStyle w:val="c37"/>
        <w:shd w:val="clear" w:color="auto" w:fill="FFFFFF" w:themeFill="background1"/>
        <w:spacing w:before="0" w:beforeAutospacing="0" w:after="0" w:afterAutospacing="0"/>
        <w:ind w:firstLine="709"/>
        <w:contextualSpacing/>
        <w:jc w:val="center"/>
        <w:rPr>
          <w:rStyle w:val="c30"/>
          <w:b/>
        </w:rPr>
      </w:pPr>
    </w:p>
    <w:p w:rsidR="006E74C2" w:rsidRDefault="006E74C2" w:rsidP="006E74C2">
      <w:pPr>
        <w:pStyle w:val="c37"/>
        <w:shd w:val="clear" w:color="auto" w:fill="FFFFFF" w:themeFill="background1"/>
        <w:spacing w:before="0" w:beforeAutospacing="0" w:after="0" w:afterAutospacing="0"/>
        <w:ind w:firstLine="709"/>
        <w:contextualSpacing/>
        <w:jc w:val="center"/>
        <w:rPr>
          <w:rStyle w:val="c30"/>
          <w:b/>
        </w:rPr>
      </w:pPr>
    </w:p>
    <w:p w:rsidR="006E74C2" w:rsidRDefault="006E74C2" w:rsidP="006E74C2">
      <w:pPr>
        <w:pStyle w:val="c37"/>
        <w:shd w:val="clear" w:color="auto" w:fill="FFFFFF" w:themeFill="background1"/>
        <w:spacing w:before="0" w:beforeAutospacing="0" w:after="0" w:afterAutospacing="0"/>
        <w:ind w:firstLine="709"/>
        <w:contextualSpacing/>
        <w:jc w:val="center"/>
        <w:rPr>
          <w:rStyle w:val="c30"/>
          <w:b/>
        </w:rPr>
      </w:pPr>
    </w:p>
    <w:p w:rsidR="006E74C2" w:rsidRDefault="006E74C2" w:rsidP="006E74C2">
      <w:pPr>
        <w:pStyle w:val="c37"/>
        <w:shd w:val="clear" w:color="auto" w:fill="FFFFFF" w:themeFill="background1"/>
        <w:spacing w:before="0" w:beforeAutospacing="0" w:after="0" w:afterAutospacing="0"/>
        <w:ind w:firstLine="709"/>
        <w:contextualSpacing/>
        <w:jc w:val="center"/>
        <w:rPr>
          <w:rStyle w:val="c30"/>
          <w:b/>
        </w:rPr>
      </w:pPr>
    </w:p>
    <w:p w:rsidR="006E74C2" w:rsidRDefault="006E74C2" w:rsidP="006E74C2">
      <w:pPr>
        <w:pStyle w:val="c37"/>
        <w:shd w:val="clear" w:color="auto" w:fill="FFFFFF" w:themeFill="background1"/>
        <w:spacing w:before="0" w:beforeAutospacing="0" w:after="0" w:afterAutospacing="0"/>
        <w:ind w:firstLine="709"/>
        <w:contextualSpacing/>
        <w:jc w:val="center"/>
        <w:rPr>
          <w:rStyle w:val="c30"/>
          <w:b/>
        </w:rPr>
      </w:pPr>
    </w:p>
    <w:p w:rsidR="006E74C2" w:rsidRDefault="006E74C2" w:rsidP="006E74C2">
      <w:pPr>
        <w:pStyle w:val="c37"/>
        <w:shd w:val="clear" w:color="auto" w:fill="FFFFFF" w:themeFill="background1"/>
        <w:spacing w:before="0" w:beforeAutospacing="0" w:after="0" w:afterAutospacing="0"/>
        <w:ind w:firstLine="709"/>
        <w:contextualSpacing/>
        <w:jc w:val="center"/>
        <w:rPr>
          <w:rStyle w:val="c30"/>
          <w:b/>
        </w:rPr>
      </w:pPr>
    </w:p>
    <w:p w:rsidR="006E74C2" w:rsidRDefault="006E74C2" w:rsidP="006E74C2">
      <w:pPr>
        <w:pStyle w:val="c37"/>
        <w:shd w:val="clear" w:color="auto" w:fill="FFFFFF" w:themeFill="background1"/>
        <w:spacing w:before="0" w:beforeAutospacing="0" w:after="0" w:afterAutospacing="0"/>
        <w:ind w:firstLine="709"/>
        <w:contextualSpacing/>
        <w:jc w:val="center"/>
        <w:rPr>
          <w:rStyle w:val="c30"/>
          <w:b/>
        </w:rPr>
      </w:pPr>
    </w:p>
    <w:p w:rsidR="006E74C2" w:rsidRDefault="006E74C2" w:rsidP="006E74C2">
      <w:pPr>
        <w:pStyle w:val="c37"/>
        <w:shd w:val="clear" w:color="auto" w:fill="FFFFFF" w:themeFill="background1"/>
        <w:spacing w:before="0" w:beforeAutospacing="0" w:after="0" w:afterAutospacing="0"/>
        <w:ind w:firstLine="709"/>
        <w:contextualSpacing/>
        <w:jc w:val="center"/>
        <w:rPr>
          <w:rStyle w:val="c30"/>
          <w:b/>
        </w:rPr>
      </w:pPr>
    </w:p>
    <w:p w:rsidR="006E74C2" w:rsidRDefault="006E74C2" w:rsidP="006E74C2">
      <w:pPr>
        <w:pStyle w:val="c37"/>
        <w:shd w:val="clear" w:color="auto" w:fill="FFFFFF" w:themeFill="background1"/>
        <w:spacing w:before="0" w:beforeAutospacing="0" w:after="0" w:afterAutospacing="0"/>
        <w:ind w:firstLine="709"/>
        <w:contextualSpacing/>
        <w:jc w:val="center"/>
        <w:rPr>
          <w:rStyle w:val="c30"/>
          <w:b/>
        </w:rPr>
      </w:pPr>
    </w:p>
    <w:p w:rsidR="006E74C2" w:rsidRDefault="006E74C2" w:rsidP="006E74C2">
      <w:pPr>
        <w:pStyle w:val="c37"/>
        <w:shd w:val="clear" w:color="auto" w:fill="FFFFFF" w:themeFill="background1"/>
        <w:spacing w:before="0" w:beforeAutospacing="0" w:after="0" w:afterAutospacing="0"/>
        <w:ind w:firstLine="709"/>
        <w:contextualSpacing/>
        <w:jc w:val="center"/>
        <w:rPr>
          <w:rStyle w:val="c30"/>
          <w:b/>
        </w:rPr>
      </w:pPr>
    </w:p>
    <w:p w:rsidR="006E74C2" w:rsidRDefault="006E74C2" w:rsidP="006E74C2">
      <w:pPr>
        <w:pStyle w:val="c37"/>
        <w:shd w:val="clear" w:color="auto" w:fill="FFFFFF" w:themeFill="background1"/>
        <w:spacing w:before="0" w:beforeAutospacing="0" w:after="0" w:afterAutospacing="0"/>
        <w:ind w:firstLine="709"/>
        <w:contextualSpacing/>
        <w:jc w:val="center"/>
        <w:rPr>
          <w:rStyle w:val="c30"/>
          <w:b/>
        </w:rPr>
      </w:pPr>
    </w:p>
    <w:p w:rsidR="006E74C2" w:rsidRDefault="006E74C2" w:rsidP="006E74C2">
      <w:pPr>
        <w:pStyle w:val="c37"/>
        <w:shd w:val="clear" w:color="auto" w:fill="FFFFFF" w:themeFill="background1"/>
        <w:spacing w:before="0" w:beforeAutospacing="0" w:after="0" w:afterAutospacing="0"/>
        <w:ind w:firstLine="709"/>
        <w:contextualSpacing/>
        <w:jc w:val="center"/>
        <w:rPr>
          <w:rStyle w:val="c30"/>
          <w:b/>
        </w:rPr>
      </w:pPr>
    </w:p>
    <w:p w:rsidR="006E74C2" w:rsidRDefault="006E74C2" w:rsidP="006E74C2">
      <w:pPr>
        <w:pStyle w:val="c37"/>
        <w:shd w:val="clear" w:color="auto" w:fill="FFFFFF" w:themeFill="background1"/>
        <w:spacing w:before="0" w:beforeAutospacing="0" w:after="0" w:afterAutospacing="0"/>
        <w:ind w:firstLine="709"/>
        <w:contextualSpacing/>
        <w:jc w:val="center"/>
        <w:rPr>
          <w:rStyle w:val="c30"/>
          <w:b/>
        </w:rPr>
      </w:pPr>
    </w:p>
    <w:p w:rsidR="006E74C2" w:rsidRDefault="006E74C2" w:rsidP="006E74C2">
      <w:pPr>
        <w:pStyle w:val="c37"/>
        <w:shd w:val="clear" w:color="auto" w:fill="FFFFFF" w:themeFill="background1"/>
        <w:spacing w:before="0" w:beforeAutospacing="0" w:after="0" w:afterAutospacing="0"/>
        <w:ind w:firstLine="709"/>
        <w:contextualSpacing/>
        <w:jc w:val="center"/>
        <w:rPr>
          <w:rStyle w:val="c30"/>
          <w:b/>
        </w:rPr>
      </w:pPr>
    </w:p>
    <w:p w:rsidR="006E74C2" w:rsidRDefault="006E74C2" w:rsidP="006E74C2">
      <w:pPr>
        <w:pStyle w:val="c37"/>
        <w:shd w:val="clear" w:color="auto" w:fill="FFFFFF" w:themeFill="background1"/>
        <w:spacing w:before="0" w:beforeAutospacing="0" w:after="0" w:afterAutospacing="0"/>
        <w:ind w:firstLine="709"/>
        <w:contextualSpacing/>
        <w:jc w:val="center"/>
        <w:rPr>
          <w:rStyle w:val="c30"/>
          <w:b/>
        </w:rPr>
      </w:pPr>
    </w:p>
    <w:p w:rsidR="006E74C2" w:rsidRDefault="006E74C2" w:rsidP="006E74C2">
      <w:pPr>
        <w:pStyle w:val="c37"/>
        <w:shd w:val="clear" w:color="auto" w:fill="FFFFFF" w:themeFill="background1"/>
        <w:spacing w:before="0" w:beforeAutospacing="0" w:after="0" w:afterAutospacing="0"/>
        <w:ind w:firstLine="709"/>
        <w:contextualSpacing/>
        <w:jc w:val="center"/>
        <w:rPr>
          <w:rStyle w:val="c30"/>
          <w:b/>
        </w:rPr>
      </w:pPr>
    </w:p>
    <w:p w:rsidR="006E74C2" w:rsidRDefault="006E74C2" w:rsidP="006E74C2">
      <w:pPr>
        <w:pStyle w:val="c37"/>
        <w:shd w:val="clear" w:color="auto" w:fill="FFFFFF" w:themeFill="background1"/>
        <w:spacing w:before="0" w:beforeAutospacing="0" w:after="0" w:afterAutospacing="0"/>
        <w:ind w:firstLine="709"/>
        <w:contextualSpacing/>
        <w:jc w:val="center"/>
        <w:rPr>
          <w:rStyle w:val="c30"/>
          <w:b/>
        </w:rPr>
      </w:pPr>
    </w:p>
    <w:p w:rsidR="006E74C2" w:rsidRDefault="006E74C2" w:rsidP="006E74C2">
      <w:pPr>
        <w:pStyle w:val="c37"/>
        <w:shd w:val="clear" w:color="auto" w:fill="FFFFFF" w:themeFill="background1"/>
        <w:spacing w:before="0" w:beforeAutospacing="0" w:after="0" w:afterAutospacing="0"/>
        <w:ind w:firstLine="709"/>
        <w:contextualSpacing/>
        <w:jc w:val="center"/>
        <w:rPr>
          <w:rStyle w:val="c30"/>
          <w:b/>
        </w:rPr>
      </w:pPr>
    </w:p>
    <w:p w:rsidR="006E74C2" w:rsidRDefault="006E74C2" w:rsidP="006E74C2">
      <w:pPr>
        <w:pStyle w:val="c37"/>
        <w:shd w:val="clear" w:color="auto" w:fill="FFFFFF" w:themeFill="background1"/>
        <w:spacing w:before="0" w:beforeAutospacing="0" w:after="0" w:afterAutospacing="0"/>
        <w:ind w:firstLine="709"/>
        <w:contextualSpacing/>
        <w:jc w:val="center"/>
        <w:rPr>
          <w:rStyle w:val="c30"/>
          <w:b/>
        </w:rPr>
      </w:pPr>
    </w:p>
    <w:p w:rsidR="006E74C2" w:rsidRDefault="006E74C2" w:rsidP="006E74C2">
      <w:pPr>
        <w:pStyle w:val="c37"/>
        <w:shd w:val="clear" w:color="auto" w:fill="FFFFFF" w:themeFill="background1"/>
        <w:spacing w:before="0" w:beforeAutospacing="0" w:after="0" w:afterAutospacing="0"/>
        <w:ind w:firstLine="709"/>
        <w:contextualSpacing/>
        <w:jc w:val="center"/>
        <w:rPr>
          <w:rStyle w:val="c30"/>
          <w:b/>
        </w:rPr>
      </w:pPr>
    </w:p>
    <w:p w:rsidR="006E74C2" w:rsidRDefault="006E74C2" w:rsidP="006E74C2">
      <w:pPr>
        <w:pStyle w:val="c37"/>
        <w:shd w:val="clear" w:color="auto" w:fill="FFFFFF" w:themeFill="background1"/>
        <w:spacing w:before="0" w:beforeAutospacing="0" w:after="0" w:afterAutospacing="0"/>
        <w:ind w:firstLine="709"/>
        <w:contextualSpacing/>
        <w:jc w:val="center"/>
        <w:rPr>
          <w:rStyle w:val="c30"/>
          <w:b/>
        </w:rPr>
      </w:pPr>
    </w:p>
    <w:p w:rsidR="006E74C2" w:rsidRDefault="006E74C2" w:rsidP="006E74C2">
      <w:pPr>
        <w:pStyle w:val="c37"/>
        <w:shd w:val="clear" w:color="auto" w:fill="FFFFFF" w:themeFill="background1"/>
        <w:spacing w:before="0" w:beforeAutospacing="0" w:after="0" w:afterAutospacing="0"/>
        <w:ind w:firstLine="709"/>
        <w:contextualSpacing/>
        <w:jc w:val="center"/>
        <w:rPr>
          <w:rStyle w:val="c30"/>
          <w:b/>
        </w:rPr>
      </w:pPr>
    </w:p>
    <w:p w:rsidR="006E74C2" w:rsidRDefault="006E74C2" w:rsidP="006E74C2">
      <w:pPr>
        <w:pStyle w:val="c37"/>
        <w:shd w:val="clear" w:color="auto" w:fill="FFFFFF" w:themeFill="background1"/>
        <w:spacing w:before="0" w:beforeAutospacing="0" w:after="0" w:afterAutospacing="0"/>
        <w:ind w:firstLine="709"/>
        <w:contextualSpacing/>
        <w:jc w:val="center"/>
        <w:rPr>
          <w:rStyle w:val="c30"/>
          <w:b/>
        </w:rPr>
      </w:pPr>
    </w:p>
    <w:p w:rsidR="006E74C2" w:rsidRDefault="006E74C2" w:rsidP="006E74C2">
      <w:pPr>
        <w:pStyle w:val="c37"/>
        <w:shd w:val="clear" w:color="auto" w:fill="FFFFFF" w:themeFill="background1"/>
        <w:spacing w:before="0" w:beforeAutospacing="0" w:after="0" w:afterAutospacing="0"/>
        <w:ind w:firstLine="709"/>
        <w:contextualSpacing/>
        <w:jc w:val="center"/>
        <w:rPr>
          <w:rStyle w:val="c30"/>
          <w:b/>
        </w:rPr>
      </w:pPr>
    </w:p>
    <w:p w:rsidR="006E74C2" w:rsidRPr="008E71FF" w:rsidRDefault="006E74C2" w:rsidP="006E74C2">
      <w:pPr>
        <w:pStyle w:val="c37"/>
        <w:shd w:val="clear" w:color="auto" w:fill="FFFFFF" w:themeFill="background1"/>
        <w:spacing w:before="0" w:beforeAutospacing="0" w:after="0" w:afterAutospacing="0"/>
        <w:ind w:firstLine="709"/>
        <w:contextualSpacing/>
        <w:jc w:val="center"/>
        <w:rPr>
          <w:rStyle w:val="c30"/>
          <w:b/>
        </w:rPr>
      </w:pPr>
      <w:r w:rsidRPr="008E71FF">
        <w:rPr>
          <w:rStyle w:val="c30"/>
          <w:b/>
        </w:rPr>
        <w:lastRenderedPageBreak/>
        <w:t xml:space="preserve">Содержание </w:t>
      </w:r>
      <w:r>
        <w:rPr>
          <w:rStyle w:val="c30"/>
          <w:b/>
        </w:rPr>
        <w:t xml:space="preserve">учебного </w:t>
      </w:r>
      <w:r w:rsidRPr="008E71FF">
        <w:rPr>
          <w:rStyle w:val="c30"/>
          <w:b/>
        </w:rPr>
        <w:t>курса</w:t>
      </w:r>
    </w:p>
    <w:p w:rsidR="006E74C2" w:rsidRPr="008E71FF" w:rsidRDefault="006E74C2" w:rsidP="006E74C2">
      <w:pPr>
        <w:pStyle w:val="c37"/>
        <w:numPr>
          <w:ilvl w:val="0"/>
          <w:numId w:val="5"/>
        </w:numPr>
        <w:shd w:val="clear" w:color="auto" w:fill="FFFFFF" w:themeFill="background1"/>
        <w:tabs>
          <w:tab w:val="num" w:pos="284"/>
        </w:tabs>
        <w:spacing w:before="0" w:beforeAutospacing="0" w:after="0" w:afterAutospacing="0"/>
        <w:ind w:left="0" w:firstLine="284"/>
        <w:contextualSpacing/>
        <w:rPr>
          <w:rStyle w:val="c30"/>
          <w:i/>
        </w:rPr>
      </w:pPr>
      <w:r w:rsidRPr="008E71FF">
        <w:rPr>
          <w:rStyle w:val="c30"/>
          <w:i/>
        </w:rPr>
        <w:t xml:space="preserve">Вводное повторение </w:t>
      </w:r>
      <w:r>
        <w:rPr>
          <w:rStyle w:val="c30"/>
          <w:i/>
        </w:rPr>
        <w:t>– 2 часа</w:t>
      </w:r>
    </w:p>
    <w:p w:rsidR="006E74C2" w:rsidRPr="008E71FF" w:rsidRDefault="006E74C2" w:rsidP="006E74C2">
      <w:pPr>
        <w:pStyle w:val="c37"/>
        <w:numPr>
          <w:ilvl w:val="0"/>
          <w:numId w:val="5"/>
        </w:numPr>
        <w:shd w:val="clear" w:color="auto" w:fill="FFFFFF" w:themeFill="background1"/>
        <w:tabs>
          <w:tab w:val="num" w:pos="284"/>
        </w:tabs>
        <w:spacing w:before="0" w:beforeAutospacing="0" w:after="0" w:afterAutospacing="0"/>
        <w:ind w:left="0" w:firstLine="284"/>
        <w:contextualSpacing/>
        <w:rPr>
          <w:i/>
        </w:rPr>
      </w:pPr>
      <w:r w:rsidRPr="008E71FF">
        <w:rPr>
          <w:bCs/>
          <w:i/>
          <w:spacing w:val="-1"/>
        </w:rPr>
        <w:t>Алгебраические дроби</w:t>
      </w:r>
      <w:r>
        <w:rPr>
          <w:bCs/>
          <w:i/>
          <w:spacing w:val="-1"/>
        </w:rPr>
        <w:t xml:space="preserve"> – 20 часов</w:t>
      </w:r>
    </w:p>
    <w:p w:rsidR="006E74C2" w:rsidRPr="008E71FF" w:rsidRDefault="006E74C2" w:rsidP="006E74C2">
      <w:pPr>
        <w:tabs>
          <w:tab w:val="num" w:pos="64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71FF">
        <w:rPr>
          <w:rFonts w:ascii="Times New Roman" w:hAnsi="Times New Roman" w:cs="Times New Roman"/>
          <w:sz w:val="24"/>
          <w:szCs w:val="24"/>
        </w:rPr>
        <w:t>Понятие алгебраической дроби. Основное свойство алгебраи</w:t>
      </w:r>
      <w:r w:rsidRPr="008E71FF">
        <w:rPr>
          <w:rFonts w:ascii="Times New Roman" w:hAnsi="Times New Roman" w:cs="Times New Roman"/>
          <w:sz w:val="24"/>
          <w:szCs w:val="24"/>
        </w:rPr>
        <w:softHyphen/>
        <w:t>ческой дроби. Сокращение алгебраических дробей. Сложение и вычитание алгебраических дробей. Умножение и деление алгебраических дробей. Возведение алгебраической дроби в степень. Рациональное выражение. Рациональное уравнение. Реше</w:t>
      </w:r>
      <w:r w:rsidRPr="008E71FF">
        <w:rPr>
          <w:rFonts w:ascii="Times New Roman" w:hAnsi="Times New Roman" w:cs="Times New Roman"/>
          <w:sz w:val="24"/>
          <w:szCs w:val="24"/>
        </w:rPr>
        <w:softHyphen/>
        <w:t>ние рациональных уравнений (первые представления). Степень с отрицательным целым показателем.</w:t>
      </w:r>
    </w:p>
    <w:p w:rsidR="006E74C2" w:rsidRPr="008E71FF" w:rsidRDefault="006E74C2" w:rsidP="006E74C2">
      <w:pPr>
        <w:pStyle w:val="a5"/>
        <w:numPr>
          <w:ilvl w:val="0"/>
          <w:numId w:val="5"/>
        </w:numPr>
        <w:tabs>
          <w:tab w:val="num" w:pos="284"/>
        </w:tabs>
        <w:spacing w:after="0" w:line="240" w:lineRule="auto"/>
        <w:ind w:left="0" w:firstLine="284"/>
        <w:jc w:val="both"/>
        <w:rPr>
          <w:rFonts w:ascii="Times New Roman" w:hAnsi="Times New Roman"/>
          <w:i/>
          <w:sz w:val="24"/>
          <w:szCs w:val="24"/>
        </w:rPr>
      </w:pPr>
      <w:r w:rsidRPr="008E71FF">
        <w:rPr>
          <w:rFonts w:ascii="Times New Roman" w:hAnsi="Times New Roman"/>
          <w:bCs/>
          <w:i/>
          <w:sz w:val="24"/>
          <w:szCs w:val="24"/>
        </w:rPr>
        <w:t xml:space="preserve">Функция </w:t>
      </w:r>
      <w:r w:rsidRPr="008E71FF">
        <w:rPr>
          <w:rFonts w:ascii="Times New Roman" w:hAnsi="Times New Roman"/>
          <w:i/>
          <w:position w:val="-10"/>
          <w:sz w:val="24"/>
          <w:szCs w:val="24"/>
        </w:rPr>
        <w:object w:dxaOrig="780" w:dyaOrig="380">
          <v:shape id="_x0000_i1027" type="#_x0000_t75" style="width:39pt;height:18.75pt" o:ole="">
            <v:imagedata r:id="rId9" o:title=""/>
          </v:shape>
          <o:OLEObject Type="Embed" ProgID="Equation.3" ShapeID="_x0000_i1027" DrawAspect="Content" ObjectID="_1524602462" r:id="rId13"/>
        </w:object>
      </w:r>
      <w:r w:rsidRPr="008E71FF">
        <w:rPr>
          <w:rFonts w:ascii="Times New Roman" w:hAnsi="Times New Roman"/>
          <w:bCs/>
          <w:i/>
          <w:iCs/>
          <w:sz w:val="24"/>
          <w:szCs w:val="24"/>
        </w:rPr>
        <w:t xml:space="preserve">. </w:t>
      </w:r>
      <w:r w:rsidRPr="008E71FF">
        <w:rPr>
          <w:rFonts w:ascii="Times New Roman" w:hAnsi="Times New Roman"/>
          <w:bCs/>
          <w:i/>
          <w:sz w:val="24"/>
          <w:szCs w:val="24"/>
        </w:rPr>
        <w:t>Свойства квадратного корня</w:t>
      </w:r>
      <w:r>
        <w:rPr>
          <w:rFonts w:ascii="Times New Roman" w:hAnsi="Times New Roman"/>
          <w:bCs/>
          <w:i/>
          <w:sz w:val="24"/>
          <w:szCs w:val="24"/>
        </w:rPr>
        <w:t xml:space="preserve"> – 18 часов</w:t>
      </w:r>
    </w:p>
    <w:p w:rsidR="006E74C2" w:rsidRPr="008E71FF" w:rsidRDefault="006E74C2" w:rsidP="006E74C2">
      <w:pPr>
        <w:tabs>
          <w:tab w:val="num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71FF">
        <w:rPr>
          <w:rFonts w:ascii="Times New Roman" w:hAnsi="Times New Roman" w:cs="Times New Roman"/>
          <w:sz w:val="24"/>
          <w:szCs w:val="24"/>
        </w:rPr>
        <w:t>Рациональные числа. Понятие квадратного корня из неотри</w:t>
      </w:r>
      <w:r w:rsidRPr="008E71FF">
        <w:rPr>
          <w:rFonts w:ascii="Times New Roman" w:hAnsi="Times New Roman" w:cs="Times New Roman"/>
          <w:sz w:val="24"/>
          <w:szCs w:val="24"/>
        </w:rPr>
        <w:softHyphen/>
        <w:t>цательного числа. Иррациональные числа. Множество действи</w:t>
      </w:r>
      <w:r w:rsidRPr="008E71FF">
        <w:rPr>
          <w:rFonts w:ascii="Times New Roman" w:hAnsi="Times New Roman" w:cs="Times New Roman"/>
          <w:sz w:val="24"/>
          <w:szCs w:val="24"/>
        </w:rPr>
        <w:softHyphen/>
        <w:t xml:space="preserve">тельных чисел. Функция </w:t>
      </w:r>
      <w:r w:rsidRPr="008E71FF">
        <w:rPr>
          <w:rFonts w:ascii="Times New Roman" w:hAnsi="Times New Roman" w:cs="Times New Roman"/>
          <w:bCs/>
          <w:position w:val="-10"/>
          <w:sz w:val="24"/>
          <w:szCs w:val="24"/>
        </w:rPr>
        <w:object w:dxaOrig="780" w:dyaOrig="380">
          <v:shape id="_x0000_i1028" type="#_x0000_t75" style="width:39pt;height:18.75pt" o:ole="">
            <v:imagedata r:id="rId14" o:title=""/>
          </v:shape>
          <o:OLEObject Type="Embed" ProgID="Equation.3" ShapeID="_x0000_i1028" DrawAspect="Content" ObjectID="_1524602463" r:id="rId15"/>
        </w:object>
      </w:r>
      <w:r w:rsidRPr="008E71FF">
        <w:rPr>
          <w:rFonts w:ascii="Times New Roman" w:hAnsi="Times New Roman" w:cs="Times New Roman"/>
          <w:bCs/>
          <w:sz w:val="24"/>
          <w:szCs w:val="24"/>
        </w:rPr>
        <w:t>,</w:t>
      </w:r>
      <w:r w:rsidRPr="008E71F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8E71FF">
        <w:rPr>
          <w:rFonts w:ascii="Times New Roman" w:hAnsi="Times New Roman" w:cs="Times New Roman"/>
          <w:sz w:val="24"/>
          <w:szCs w:val="24"/>
        </w:rPr>
        <w:t>ее свойства и график. Выпуклость функции. Область значений функции. Свойства квадратных корней. Преобразование выражений, содержащих операцию извлечения квадратного корня. Освобож</w:t>
      </w:r>
      <w:r w:rsidRPr="008E71FF">
        <w:rPr>
          <w:rFonts w:ascii="Times New Roman" w:hAnsi="Times New Roman" w:cs="Times New Roman"/>
          <w:sz w:val="24"/>
          <w:szCs w:val="24"/>
        </w:rPr>
        <w:softHyphen/>
        <w:t>дение от иррациональности в знаменателе дроби. Модуль дей</w:t>
      </w:r>
      <w:r w:rsidRPr="008E71FF">
        <w:rPr>
          <w:rFonts w:ascii="Times New Roman" w:hAnsi="Times New Roman" w:cs="Times New Roman"/>
          <w:sz w:val="24"/>
          <w:szCs w:val="24"/>
        </w:rPr>
        <w:softHyphen/>
        <w:t xml:space="preserve">ствительного числа. График функции </w:t>
      </w:r>
      <w:r w:rsidRPr="008E71FF">
        <w:rPr>
          <w:rFonts w:ascii="Times New Roman" w:hAnsi="Times New Roman" w:cs="Times New Roman"/>
          <w:position w:val="-14"/>
          <w:sz w:val="24"/>
          <w:szCs w:val="24"/>
        </w:rPr>
        <w:object w:dxaOrig="660" w:dyaOrig="400">
          <v:shape id="_x0000_i1029" type="#_x0000_t75" style="width:33pt;height:20.25pt" o:ole="">
            <v:imagedata r:id="rId16" o:title=""/>
          </v:shape>
          <o:OLEObject Type="Embed" ProgID="Equation.3" ShapeID="_x0000_i1029" DrawAspect="Content" ObjectID="_1524602464" r:id="rId17"/>
        </w:object>
      </w:r>
      <w:r w:rsidRPr="008E71FF">
        <w:rPr>
          <w:rFonts w:ascii="Times New Roman" w:hAnsi="Times New Roman" w:cs="Times New Roman"/>
          <w:sz w:val="24"/>
          <w:szCs w:val="24"/>
        </w:rPr>
        <w:t xml:space="preserve">. Формула </w:t>
      </w:r>
      <w:r w:rsidRPr="008E71FF">
        <w:rPr>
          <w:rFonts w:ascii="Times New Roman" w:hAnsi="Times New Roman" w:cs="Times New Roman"/>
          <w:position w:val="-14"/>
          <w:sz w:val="24"/>
          <w:szCs w:val="24"/>
        </w:rPr>
        <w:object w:dxaOrig="940" w:dyaOrig="460">
          <v:shape id="_x0000_i1030" type="#_x0000_t75" style="width:47.25pt;height:23.25pt" o:ole="">
            <v:imagedata r:id="rId18" o:title=""/>
          </v:shape>
          <o:OLEObject Type="Embed" ProgID="Equation.3" ShapeID="_x0000_i1030" DrawAspect="Content" ObjectID="_1524602465" r:id="rId19"/>
        </w:object>
      </w:r>
      <w:r w:rsidRPr="008E71F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E74C2" w:rsidRPr="008E71FF" w:rsidRDefault="006E74C2" w:rsidP="006E74C2">
      <w:pPr>
        <w:pStyle w:val="a5"/>
        <w:numPr>
          <w:ilvl w:val="0"/>
          <w:numId w:val="5"/>
        </w:numPr>
        <w:tabs>
          <w:tab w:val="num" w:pos="993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i/>
          <w:sz w:val="24"/>
          <w:szCs w:val="24"/>
        </w:rPr>
      </w:pPr>
      <w:r w:rsidRPr="008E71FF">
        <w:rPr>
          <w:rFonts w:ascii="Times New Roman" w:hAnsi="Times New Roman"/>
          <w:bCs/>
          <w:i/>
          <w:sz w:val="24"/>
          <w:szCs w:val="24"/>
        </w:rPr>
        <w:t xml:space="preserve">Квадратичная функция. Функция </w:t>
      </w:r>
      <w:r w:rsidRPr="008E71FF">
        <w:rPr>
          <w:rFonts w:ascii="Times New Roman" w:hAnsi="Times New Roman"/>
          <w:i/>
          <w:position w:val="-24"/>
          <w:sz w:val="24"/>
          <w:szCs w:val="24"/>
        </w:rPr>
        <w:object w:dxaOrig="639" w:dyaOrig="620">
          <v:shape id="_x0000_i1031" type="#_x0000_t75" style="width:31.5pt;height:30.75pt" o:ole="">
            <v:imagedata r:id="rId11" o:title=""/>
          </v:shape>
          <o:OLEObject Type="Embed" ProgID="Equation.3" ShapeID="_x0000_i1031" DrawAspect="Content" ObjectID="_1524602466" r:id="rId20"/>
        </w:object>
      </w:r>
      <w:r>
        <w:rPr>
          <w:rFonts w:ascii="Times New Roman" w:hAnsi="Times New Roman"/>
          <w:bCs/>
          <w:i/>
          <w:sz w:val="24"/>
          <w:szCs w:val="24"/>
        </w:rPr>
        <w:t xml:space="preserve">   -  18 часов</w:t>
      </w:r>
    </w:p>
    <w:p w:rsidR="006E74C2" w:rsidRPr="008E71FF" w:rsidRDefault="006E74C2" w:rsidP="006E74C2">
      <w:pPr>
        <w:tabs>
          <w:tab w:val="num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71FF">
        <w:rPr>
          <w:rFonts w:ascii="Times New Roman" w:hAnsi="Times New Roman" w:cs="Times New Roman"/>
          <w:sz w:val="24"/>
          <w:szCs w:val="24"/>
        </w:rPr>
        <w:t xml:space="preserve">Функция </w:t>
      </w:r>
      <w:r w:rsidRPr="008E71FF">
        <w:rPr>
          <w:rFonts w:ascii="Times New Roman" w:hAnsi="Times New Roman" w:cs="Times New Roman"/>
          <w:bCs/>
          <w:sz w:val="24"/>
          <w:szCs w:val="24"/>
        </w:rPr>
        <w:t xml:space="preserve">у </w:t>
      </w:r>
      <w:r w:rsidRPr="008E71FF">
        <w:rPr>
          <w:rFonts w:ascii="Times New Roman" w:hAnsi="Times New Roman" w:cs="Times New Roman"/>
          <w:sz w:val="24"/>
          <w:szCs w:val="24"/>
        </w:rPr>
        <w:t>= k</w:t>
      </w:r>
      <w:r w:rsidRPr="008E71FF">
        <w:rPr>
          <w:rFonts w:ascii="Times New Roman" w:hAnsi="Times New Roman" w:cs="Times New Roman"/>
          <w:i/>
          <w:iCs/>
          <w:sz w:val="24"/>
          <w:szCs w:val="24"/>
        </w:rPr>
        <w:t>х</w:t>
      </w:r>
      <w:r w:rsidRPr="008E71FF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2</w:t>
      </w:r>
      <w:r w:rsidRPr="008E71FF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8E71FF">
        <w:rPr>
          <w:rFonts w:ascii="Times New Roman" w:hAnsi="Times New Roman" w:cs="Times New Roman"/>
          <w:sz w:val="24"/>
          <w:szCs w:val="24"/>
        </w:rPr>
        <w:t xml:space="preserve">ее график, свойства. Функция </w:t>
      </w:r>
      <w:r w:rsidRPr="008E71FF">
        <w:rPr>
          <w:rFonts w:ascii="Times New Roman" w:hAnsi="Times New Roman" w:cs="Times New Roman"/>
          <w:bCs/>
          <w:position w:val="-24"/>
          <w:sz w:val="24"/>
          <w:szCs w:val="24"/>
        </w:rPr>
        <w:object w:dxaOrig="639" w:dyaOrig="620">
          <v:shape id="_x0000_i1032" type="#_x0000_t75" style="width:31.5pt;height:30.75pt" o:ole="">
            <v:imagedata r:id="rId21" o:title=""/>
          </v:shape>
          <o:OLEObject Type="Embed" ProgID="Equation.3" ShapeID="_x0000_i1032" DrawAspect="Content" ObjectID="_1524602467" r:id="rId22"/>
        </w:object>
      </w:r>
      <w:r w:rsidRPr="008E71FF">
        <w:rPr>
          <w:rFonts w:ascii="Times New Roman" w:hAnsi="Times New Roman" w:cs="Times New Roman"/>
          <w:sz w:val="24"/>
          <w:szCs w:val="24"/>
        </w:rPr>
        <w:t xml:space="preserve">, ее свойства, график. Гипербола. Асимптота. Построение графиков функций </w:t>
      </w:r>
      <w:r w:rsidRPr="008E71FF">
        <w:rPr>
          <w:rFonts w:ascii="Times New Roman" w:hAnsi="Times New Roman" w:cs="Times New Roman"/>
          <w:bCs/>
          <w:iCs/>
          <w:sz w:val="24"/>
          <w:szCs w:val="24"/>
        </w:rPr>
        <w:t xml:space="preserve">у </w:t>
      </w:r>
      <w:r w:rsidRPr="008E71FF">
        <w:rPr>
          <w:rFonts w:ascii="Times New Roman" w:hAnsi="Times New Roman" w:cs="Times New Roman"/>
          <w:sz w:val="24"/>
          <w:szCs w:val="24"/>
        </w:rPr>
        <w:t xml:space="preserve">= </w:t>
      </w:r>
      <w:r w:rsidRPr="008E71FF">
        <w:rPr>
          <w:rFonts w:ascii="Times New Roman" w:hAnsi="Times New Roman" w:cs="Times New Roman"/>
          <w:iCs/>
          <w:sz w:val="24"/>
          <w:szCs w:val="24"/>
          <w:lang w:val="en-US"/>
        </w:rPr>
        <w:t>f</w:t>
      </w:r>
      <w:r w:rsidRPr="008E71FF">
        <w:rPr>
          <w:rFonts w:ascii="Times New Roman" w:hAnsi="Times New Roman" w:cs="Times New Roman"/>
          <w:iCs/>
          <w:sz w:val="24"/>
          <w:szCs w:val="24"/>
        </w:rPr>
        <w:t>(</w:t>
      </w:r>
      <w:r w:rsidRPr="008E71FF">
        <w:rPr>
          <w:rFonts w:ascii="Times New Roman" w:hAnsi="Times New Roman" w:cs="Times New Roman"/>
          <w:iCs/>
          <w:sz w:val="24"/>
          <w:szCs w:val="24"/>
          <w:lang w:val="en-US"/>
        </w:rPr>
        <w:t>x</w:t>
      </w:r>
      <w:r w:rsidRPr="008E71FF">
        <w:rPr>
          <w:rFonts w:ascii="Times New Roman" w:hAnsi="Times New Roman" w:cs="Times New Roman"/>
          <w:iCs/>
          <w:sz w:val="24"/>
          <w:szCs w:val="24"/>
        </w:rPr>
        <w:t xml:space="preserve"> + l), </w:t>
      </w:r>
      <w:r w:rsidRPr="008E71FF">
        <w:rPr>
          <w:rFonts w:ascii="Times New Roman" w:hAnsi="Times New Roman" w:cs="Times New Roman"/>
          <w:bCs/>
          <w:iCs/>
          <w:sz w:val="24"/>
          <w:szCs w:val="24"/>
        </w:rPr>
        <w:t xml:space="preserve">у </w:t>
      </w:r>
      <w:r w:rsidRPr="008E71FF">
        <w:rPr>
          <w:rFonts w:ascii="Times New Roman" w:hAnsi="Times New Roman" w:cs="Times New Roman"/>
          <w:iCs/>
          <w:sz w:val="24"/>
          <w:szCs w:val="24"/>
        </w:rPr>
        <w:t xml:space="preserve">= </w:t>
      </w:r>
      <w:r w:rsidRPr="008E71FF">
        <w:rPr>
          <w:rFonts w:ascii="Times New Roman" w:hAnsi="Times New Roman" w:cs="Times New Roman"/>
          <w:iCs/>
          <w:sz w:val="24"/>
          <w:szCs w:val="24"/>
          <w:lang w:val="en-US"/>
        </w:rPr>
        <w:t>f</w:t>
      </w:r>
      <w:r w:rsidRPr="008E71FF">
        <w:rPr>
          <w:rFonts w:ascii="Times New Roman" w:hAnsi="Times New Roman" w:cs="Times New Roman"/>
          <w:iCs/>
          <w:sz w:val="24"/>
          <w:szCs w:val="24"/>
        </w:rPr>
        <w:t>(</w:t>
      </w:r>
      <w:r w:rsidRPr="008E71FF">
        <w:rPr>
          <w:rFonts w:ascii="Times New Roman" w:hAnsi="Times New Roman" w:cs="Times New Roman"/>
          <w:iCs/>
          <w:sz w:val="24"/>
          <w:szCs w:val="24"/>
          <w:lang w:val="en-US"/>
        </w:rPr>
        <w:t>x</w:t>
      </w:r>
      <w:r w:rsidRPr="008E71FF">
        <w:rPr>
          <w:rFonts w:ascii="Times New Roman" w:hAnsi="Times New Roman" w:cs="Times New Roman"/>
          <w:iCs/>
          <w:sz w:val="24"/>
          <w:szCs w:val="24"/>
        </w:rPr>
        <w:t xml:space="preserve">) + </w:t>
      </w:r>
      <w:r w:rsidRPr="008E71FF">
        <w:rPr>
          <w:rFonts w:ascii="Times New Roman" w:hAnsi="Times New Roman" w:cs="Times New Roman"/>
          <w:iCs/>
          <w:sz w:val="24"/>
          <w:szCs w:val="24"/>
          <w:lang w:val="en-US"/>
        </w:rPr>
        <w:t>m</w:t>
      </w:r>
      <w:r w:rsidRPr="008E71FF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Pr="008E71FF">
        <w:rPr>
          <w:rFonts w:ascii="Times New Roman" w:hAnsi="Times New Roman" w:cs="Times New Roman"/>
          <w:bCs/>
          <w:iCs/>
          <w:sz w:val="24"/>
          <w:szCs w:val="24"/>
        </w:rPr>
        <w:t>у =</w:t>
      </w:r>
      <w:r w:rsidRPr="008E71F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E71FF">
        <w:rPr>
          <w:rFonts w:ascii="Times New Roman" w:hAnsi="Times New Roman" w:cs="Times New Roman"/>
          <w:iCs/>
          <w:sz w:val="24"/>
          <w:szCs w:val="24"/>
          <w:lang w:val="en-US"/>
        </w:rPr>
        <w:t>f</w:t>
      </w:r>
      <w:r w:rsidRPr="008E71FF">
        <w:rPr>
          <w:rFonts w:ascii="Times New Roman" w:hAnsi="Times New Roman" w:cs="Times New Roman"/>
          <w:iCs/>
          <w:sz w:val="24"/>
          <w:szCs w:val="24"/>
        </w:rPr>
        <w:t>(</w:t>
      </w:r>
      <w:r w:rsidRPr="008E71FF">
        <w:rPr>
          <w:rFonts w:ascii="Times New Roman" w:hAnsi="Times New Roman" w:cs="Times New Roman"/>
          <w:iCs/>
          <w:sz w:val="24"/>
          <w:szCs w:val="24"/>
          <w:lang w:val="en-US"/>
        </w:rPr>
        <w:t>x</w:t>
      </w:r>
      <w:r w:rsidRPr="008E71FF">
        <w:rPr>
          <w:rFonts w:ascii="Times New Roman" w:hAnsi="Times New Roman" w:cs="Times New Roman"/>
          <w:iCs/>
          <w:sz w:val="24"/>
          <w:szCs w:val="24"/>
        </w:rPr>
        <w:t xml:space="preserve"> + l) + m, </w:t>
      </w:r>
      <w:r w:rsidRPr="008E71FF">
        <w:rPr>
          <w:rFonts w:ascii="Times New Roman" w:hAnsi="Times New Roman" w:cs="Times New Roman"/>
          <w:bCs/>
          <w:iCs/>
          <w:sz w:val="24"/>
          <w:szCs w:val="24"/>
        </w:rPr>
        <w:t xml:space="preserve">у </w:t>
      </w:r>
      <w:r w:rsidRPr="008E71FF">
        <w:rPr>
          <w:rFonts w:ascii="Times New Roman" w:hAnsi="Times New Roman" w:cs="Times New Roman"/>
          <w:sz w:val="24"/>
          <w:szCs w:val="24"/>
        </w:rPr>
        <w:t xml:space="preserve">= </w:t>
      </w:r>
      <w:r w:rsidRPr="008E71FF">
        <w:rPr>
          <w:rFonts w:ascii="Times New Roman" w:hAnsi="Times New Roman" w:cs="Times New Roman"/>
          <w:iCs/>
          <w:sz w:val="24"/>
          <w:szCs w:val="24"/>
        </w:rPr>
        <w:t>-</w:t>
      </w:r>
      <w:r w:rsidRPr="008E71FF">
        <w:rPr>
          <w:rFonts w:ascii="Times New Roman" w:hAnsi="Times New Roman" w:cs="Times New Roman"/>
          <w:iCs/>
          <w:sz w:val="24"/>
          <w:szCs w:val="24"/>
          <w:lang w:val="en-US"/>
        </w:rPr>
        <w:t>f</w:t>
      </w:r>
      <w:r w:rsidRPr="008E71FF">
        <w:rPr>
          <w:rFonts w:ascii="Times New Roman" w:hAnsi="Times New Roman" w:cs="Times New Roman"/>
          <w:iCs/>
          <w:sz w:val="24"/>
          <w:szCs w:val="24"/>
        </w:rPr>
        <w:t>(</w:t>
      </w:r>
      <w:r w:rsidRPr="008E71FF">
        <w:rPr>
          <w:rFonts w:ascii="Times New Roman" w:hAnsi="Times New Roman" w:cs="Times New Roman"/>
          <w:iCs/>
          <w:sz w:val="24"/>
          <w:szCs w:val="24"/>
          <w:lang w:val="en-US"/>
        </w:rPr>
        <w:t>x</w:t>
      </w:r>
      <w:r w:rsidRPr="008E71FF">
        <w:rPr>
          <w:rFonts w:ascii="Times New Roman" w:hAnsi="Times New Roman" w:cs="Times New Roman"/>
          <w:iCs/>
          <w:sz w:val="24"/>
          <w:szCs w:val="24"/>
        </w:rPr>
        <w:t xml:space="preserve">) </w:t>
      </w:r>
      <w:r w:rsidRPr="008E71FF">
        <w:rPr>
          <w:rFonts w:ascii="Times New Roman" w:hAnsi="Times New Roman" w:cs="Times New Roman"/>
          <w:sz w:val="24"/>
          <w:szCs w:val="24"/>
        </w:rPr>
        <w:t xml:space="preserve">по известному графику функции </w:t>
      </w:r>
      <w:r w:rsidRPr="008E71FF">
        <w:rPr>
          <w:rFonts w:ascii="Times New Roman" w:hAnsi="Times New Roman" w:cs="Times New Roman"/>
          <w:bCs/>
          <w:iCs/>
          <w:sz w:val="24"/>
          <w:szCs w:val="24"/>
        </w:rPr>
        <w:t xml:space="preserve">у </w:t>
      </w:r>
      <w:r w:rsidRPr="008E71FF">
        <w:rPr>
          <w:rFonts w:ascii="Times New Roman" w:hAnsi="Times New Roman" w:cs="Times New Roman"/>
          <w:sz w:val="24"/>
          <w:szCs w:val="24"/>
        </w:rPr>
        <w:t xml:space="preserve">= </w:t>
      </w:r>
      <w:r w:rsidRPr="008E71FF">
        <w:rPr>
          <w:rFonts w:ascii="Times New Roman" w:hAnsi="Times New Roman" w:cs="Times New Roman"/>
          <w:iCs/>
          <w:sz w:val="24"/>
          <w:szCs w:val="24"/>
          <w:lang w:val="en-US"/>
        </w:rPr>
        <w:t>f</w:t>
      </w:r>
      <w:r w:rsidRPr="008E71FF">
        <w:rPr>
          <w:rFonts w:ascii="Times New Roman" w:hAnsi="Times New Roman" w:cs="Times New Roman"/>
          <w:iCs/>
          <w:sz w:val="24"/>
          <w:szCs w:val="24"/>
        </w:rPr>
        <w:t>(</w:t>
      </w:r>
      <w:r w:rsidRPr="008E71FF">
        <w:rPr>
          <w:rFonts w:ascii="Times New Roman" w:hAnsi="Times New Roman" w:cs="Times New Roman"/>
          <w:iCs/>
          <w:sz w:val="24"/>
          <w:szCs w:val="24"/>
          <w:lang w:val="en-US"/>
        </w:rPr>
        <w:t>x</w:t>
      </w:r>
      <w:r w:rsidRPr="008E71FF">
        <w:rPr>
          <w:rFonts w:ascii="Times New Roman" w:hAnsi="Times New Roman" w:cs="Times New Roman"/>
          <w:iCs/>
          <w:sz w:val="24"/>
          <w:szCs w:val="24"/>
        </w:rPr>
        <w:t xml:space="preserve">). </w:t>
      </w:r>
      <w:r w:rsidRPr="008E71FF">
        <w:rPr>
          <w:rFonts w:ascii="Times New Roman" w:hAnsi="Times New Roman" w:cs="Times New Roman"/>
          <w:sz w:val="24"/>
          <w:szCs w:val="24"/>
        </w:rPr>
        <w:t xml:space="preserve">Квадратный трехчлен. Квадратичная функция, ее свойства и график. Понятие ограниченной функции. Построение и чтение графиков кусочных функций, составленных из функций </w:t>
      </w:r>
      <w:r w:rsidRPr="008E71FF">
        <w:rPr>
          <w:rFonts w:ascii="Times New Roman" w:hAnsi="Times New Roman" w:cs="Times New Roman"/>
          <w:bCs/>
          <w:iCs/>
          <w:sz w:val="24"/>
          <w:szCs w:val="24"/>
        </w:rPr>
        <w:t xml:space="preserve">у </w:t>
      </w:r>
      <w:r w:rsidRPr="008E71FF">
        <w:rPr>
          <w:rFonts w:ascii="Times New Roman" w:hAnsi="Times New Roman" w:cs="Times New Roman"/>
          <w:sz w:val="24"/>
          <w:szCs w:val="24"/>
        </w:rPr>
        <w:t xml:space="preserve">= С,                        </w:t>
      </w:r>
      <w:r w:rsidRPr="008E71FF">
        <w:rPr>
          <w:rFonts w:ascii="Times New Roman" w:hAnsi="Times New Roman" w:cs="Times New Roman"/>
          <w:bCs/>
          <w:iCs/>
          <w:sz w:val="24"/>
          <w:szCs w:val="24"/>
        </w:rPr>
        <w:t xml:space="preserve">у </w:t>
      </w:r>
      <w:r w:rsidRPr="008E71FF">
        <w:rPr>
          <w:rFonts w:ascii="Times New Roman" w:hAnsi="Times New Roman" w:cs="Times New Roman"/>
          <w:sz w:val="24"/>
          <w:szCs w:val="24"/>
        </w:rPr>
        <w:t xml:space="preserve">= </w:t>
      </w:r>
      <w:r w:rsidRPr="008E71FF">
        <w:rPr>
          <w:rFonts w:ascii="Times New Roman" w:hAnsi="Times New Roman" w:cs="Times New Roman"/>
          <w:iCs/>
          <w:sz w:val="24"/>
          <w:szCs w:val="24"/>
          <w:lang w:val="en-US"/>
        </w:rPr>
        <w:t>kx</w:t>
      </w:r>
      <w:r w:rsidRPr="008E71FF">
        <w:rPr>
          <w:rFonts w:ascii="Times New Roman" w:hAnsi="Times New Roman" w:cs="Times New Roman"/>
          <w:iCs/>
          <w:sz w:val="24"/>
          <w:szCs w:val="24"/>
        </w:rPr>
        <w:t xml:space="preserve"> + m, </w:t>
      </w:r>
      <w:r w:rsidRPr="008E71FF">
        <w:rPr>
          <w:rFonts w:ascii="Times New Roman" w:hAnsi="Times New Roman" w:cs="Times New Roman"/>
          <w:bCs/>
          <w:position w:val="-24"/>
          <w:sz w:val="24"/>
          <w:szCs w:val="24"/>
        </w:rPr>
        <w:object w:dxaOrig="639" w:dyaOrig="620">
          <v:shape id="_x0000_i1033" type="#_x0000_t75" style="width:31.5pt;height:30.75pt" o:ole="">
            <v:imagedata r:id="rId21" o:title=""/>
          </v:shape>
          <o:OLEObject Type="Embed" ProgID="Equation.3" ShapeID="_x0000_i1033" DrawAspect="Content" ObjectID="_1524602468" r:id="rId23"/>
        </w:object>
      </w:r>
      <w:r w:rsidRPr="008E71FF">
        <w:rPr>
          <w:rFonts w:ascii="Times New Roman" w:hAnsi="Times New Roman" w:cs="Times New Roman"/>
          <w:sz w:val="24"/>
          <w:szCs w:val="24"/>
        </w:rPr>
        <w:t xml:space="preserve"> , у = ах</w:t>
      </w:r>
      <w:r w:rsidRPr="008E71F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8E71FF">
        <w:rPr>
          <w:rFonts w:ascii="Times New Roman" w:hAnsi="Times New Roman" w:cs="Times New Roman"/>
          <w:sz w:val="24"/>
          <w:szCs w:val="24"/>
        </w:rPr>
        <w:t xml:space="preserve"> + вх + с, </w:t>
      </w:r>
      <w:r w:rsidRPr="008E71FF">
        <w:rPr>
          <w:rFonts w:ascii="Times New Roman" w:hAnsi="Times New Roman" w:cs="Times New Roman"/>
          <w:bCs/>
          <w:position w:val="-10"/>
          <w:sz w:val="24"/>
          <w:szCs w:val="24"/>
        </w:rPr>
        <w:object w:dxaOrig="780" w:dyaOrig="380">
          <v:shape id="_x0000_i1034" type="#_x0000_t75" style="width:39pt;height:18.75pt" o:ole="">
            <v:imagedata r:id="rId9" o:title=""/>
          </v:shape>
          <o:OLEObject Type="Embed" ProgID="Equation.3" ShapeID="_x0000_i1034" DrawAspect="Content" ObjectID="_1524602469" r:id="rId24"/>
        </w:object>
      </w:r>
      <w:r w:rsidRPr="008E71FF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8E71FF">
        <w:rPr>
          <w:rFonts w:ascii="Times New Roman" w:hAnsi="Times New Roman" w:cs="Times New Roman"/>
          <w:position w:val="-14"/>
          <w:sz w:val="24"/>
          <w:szCs w:val="24"/>
        </w:rPr>
        <w:object w:dxaOrig="660" w:dyaOrig="400">
          <v:shape id="_x0000_i1035" type="#_x0000_t75" style="width:33pt;height:20.25pt" o:ole="">
            <v:imagedata r:id="rId16" o:title=""/>
          </v:shape>
          <o:OLEObject Type="Embed" ProgID="Equation.3" ShapeID="_x0000_i1035" DrawAspect="Content" ObjectID="_1524602470" r:id="rId25"/>
        </w:object>
      </w:r>
      <w:r w:rsidRPr="008E71FF">
        <w:rPr>
          <w:rFonts w:ascii="Times New Roman" w:hAnsi="Times New Roman" w:cs="Times New Roman"/>
          <w:sz w:val="24"/>
          <w:szCs w:val="24"/>
        </w:rPr>
        <w:t>. Графическое решение квадратных уравнений.</w:t>
      </w:r>
    </w:p>
    <w:p w:rsidR="006E74C2" w:rsidRPr="008E71FF" w:rsidRDefault="006E74C2" w:rsidP="006E74C2">
      <w:pPr>
        <w:pStyle w:val="a5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i/>
          <w:sz w:val="24"/>
          <w:szCs w:val="24"/>
        </w:rPr>
      </w:pPr>
      <w:r w:rsidRPr="008E71FF">
        <w:rPr>
          <w:rFonts w:ascii="Times New Roman" w:hAnsi="Times New Roman"/>
          <w:bCs/>
          <w:i/>
          <w:sz w:val="24"/>
          <w:szCs w:val="24"/>
        </w:rPr>
        <w:t>Квадратные уравнения</w:t>
      </w:r>
      <w:r>
        <w:rPr>
          <w:rFonts w:ascii="Times New Roman" w:hAnsi="Times New Roman"/>
          <w:i/>
          <w:sz w:val="24"/>
          <w:szCs w:val="24"/>
        </w:rPr>
        <w:t xml:space="preserve"> -  21 час</w:t>
      </w:r>
    </w:p>
    <w:p w:rsidR="006E74C2" w:rsidRPr="008E71FF" w:rsidRDefault="006E74C2" w:rsidP="006E74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71FF">
        <w:rPr>
          <w:rFonts w:ascii="Times New Roman" w:hAnsi="Times New Roman" w:cs="Times New Roman"/>
          <w:sz w:val="24"/>
          <w:szCs w:val="24"/>
        </w:rPr>
        <w:t>Квадратное уравнение. Приведенное (неприведенное) квадрат</w:t>
      </w:r>
      <w:r w:rsidRPr="008E71FF">
        <w:rPr>
          <w:rFonts w:ascii="Times New Roman" w:hAnsi="Times New Roman" w:cs="Times New Roman"/>
          <w:sz w:val="24"/>
          <w:szCs w:val="24"/>
        </w:rPr>
        <w:softHyphen/>
        <w:t>ное уравнение. Полное (неполное) квадратное уравнение. Корень квадратного уравнения. Решение квадратного уравнения мето</w:t>
      </w:r>
      <w:r w:rsidRPr="008E71FF">
        <w:rPr>
          <w:rFonts w:ascii="Times New Roman" w:hAnsi="Times New Roman" w:cs="Times New Roman"/>
          <w:sz w:val="24"/>
          <w:szCs w:val="24"/>
        </w:rPr>
        <w:softHyphen/>
        <w:t>дом разложения на множители, методом выделения полного квадрата. Дискриминант. Формулы корней квадратного уравнения. Параметр. Уравнение с параметром (начальные представления). Алгоритм решения рационального уравнения. Биквадратное уравнение. Метод введения новой переменной. Рациональные уравнения как математические модели реаль</w:t>
      </w:r>
      <w:r w:rsidRPr="008E71FF">
        <w:rPr>
          <w:rFonts w:ascii="Times New Roman" w:hAnsi="Times New Roman" w:cs="Times New Roman"/>
          <w:sz w:val="24"/>
          <w:szCs w:val="24"/>
        </w:rPr>
        <w:softHyphen/>
        <w:t>ных ситуаций. Частные случаи формулы корней квадратного уравнения. Теорема Виета. Разложение квадратного трехчлена на линей</w:t>
      </w:r>
      <w:r w:rsidRPr="008E71FF">
        <w:rPr>
          <w:rFonts w:ascii="Times New Roman" w:hAnsi="Times New Roman" w:cs="Times New Roman"/>
          <w:sz w:val="24"/>
          <w:szCs w:val="24"/>
        </w:rPr>
        <w:softHyphen/>
        <w:t>ные множители. Иррациональное уравнение. Метод возведения в квадрат.</w:t>
      </w:r>
    </w:p>
    <w:p w:rsidR="006E74C2" w:rsidRPr="008E71FF" w:rsidRDefault="006E74C2" w:rsidP="006E74C2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8E71FF">
        <w:rPr>
          <w:rFonts w:ascii="Times New Roman" w:hAnsi="Times New Roman" w:cs="Times New Roman"/>
          <w:bCs/>
          <w:i/>
          <w:sz w:val="24"/>
          <w:szCs w:val="24"/>
        </w:rPr>
        <w:t>Неравенства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 - 15 часов</w:t>
      </w:r>
    </w:p>
    <w:p w:rsidR="006E74C2" w:rsidRPr="008E71FF" w:rsidRDefault="006E74C2" w:rsidP="006E74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71FF">
        <w:rPr>
          <w:rFonts w:ascii="Times New Roman" w:hAnsi="Times New Roman" w:cs="Times New Roman"/>
          <w:sz w:val="24"/>
          <w:szCs w:val="24"/>
        </w:rPr>
        <w:t>Свойства числовых неравенств. Неравенство с переменной. Решение неравенств с перемен</w:t>
      </w:r>
      <w:r w:rsidRPr="008E71FF">
        <w:rPr>
          <w:rFonts w:ascii="Times New Roman" w:hAnsi="Times New Roman" w:cs="Times New Roman"/>
          <w:sz w:val="24"/>
          <w:szCs w:val="24"/>
        </w:rPr>
        <w:softHyphen/>
        <w:t>ной. Линейное неравенство. Равносильные неравенства. Равно</w:t>
      </w:r>
      <w:r w:rsidRPr="008E71FF">
        <w:rPr>
          <w:rFonts w:ascii="Times New Roman" w:hAnsi="Times New Roman" w:cs="Times New Roman"/>
          <w:sz w:val="24"/>
          <w:szCs w:val="24"/>
        </w:rPr>
        <w:softHyphen/>
        <w:t>сильное преобразование неравенства. Квадратное неравенство. Алгоритм решения квадратного неравенства. Возрастающая функция. Убывающая функция. Исследова</w:t>
      </w:r>
      <w:r w:rsidRPr="008E71FF">
        <w:rPr>
          <w:rFonts w:ascii="Times New Roman" w:hAnsi="Times New Roman" w:cs="Times New Roman"/>
          <w:sz w:val="24"/>
          <w:szCs w:val="24"/>
        </w:rPr>
        <w:softHyphen/>
        <w:t>ние функций на монотонность (с использованием свойств число</w:t>
      </w:r>
      <w:r w:rsidRPr="008E71FF">
        <w:rPr>
          <w:rFonts w:ascii="Times New Roman" w:hAnsi="Times New Roman" w:cs="Times New Roman"/>
          <w:sz w:val="24"/>
          <w:szCs w:val="24"/>
        </w:rPr>
        <w:softHyphen/>
        <w:t>вых неравенств). Приближенные значения действительных чисел, погрешность приближения, приближение по недостатку и избытку. Стандарт</w:t>
      </w:r>
      <w:r w:rsidRPr="008E71FF">
        <w:rPr>
          <w:rFonts w:ascii="Times New Roman" w:hAnsi="Times New Roman" w:cs="Times New Roman"/>
          <w:sz w:val="24"/>
          <w:szCs w:val="24"/>
        </w:rPr>
        <w:softHyphen/>
        <w:t xml:space="preserve">ный вид числа. </w:t>
      </w:r>
    </w:p>
    <w:p w:rsidR="006E74C2" w:rsidRPr="008E71FF" w:rsidRDefault="006E74C2" w:rsidP="006E74C2">
      <w:pPr>
        <w:pStyle w:val="a5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bCs/>
          <w:i/>
          <w:sz w:val="24"/>
          <w:szCs w:val="24"/>
        </w:rPr>
      </w:pPr>
      <w:r w:rsidRPr="008E71FF">
        <w:rPr>
          <w:rFonts w:ascii="Times New Roman" w:hAnsi="Times New Roman"/>
          <w:bCs/>
          <w:i/>
          <w:sz w:val="24"/>
          <w:szCs w:val="24"/>
        </w:rPr>
        <w:t>Обобщающее повторение</w:t>
      </w:r>
      <w:r>
        <w:rPr>
          <w:rFonts w:ascii="Times New Roman" w:hAnsi="Times New Roman"/>
          <w:bCs/>
          <w:i/>
          <w:sz w:val="24"/>
          <w:szCs w:val="24"/>
        </w:rPr>
        <w:t xml:space="preserve"> – 8 часов.</w:t>
      </w:r>
    </w:p>
    <w:p w:rsidR="006E74C2" w:rsidRPr="008E71FF" w:rsidRDefault="006E74C2" w:rsidP="006E74C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E74C2" w:rsidRPr="008E71FF" w:rsidRDefault="006E74C2" w:rsidP="006E74C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E74C2" w:rsidRPr="008E71FF" w:rsidRDefault="006E74C2" w:rsidP="006E74C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E74C2" w:rsidRDefault="006E74C2" w:rsidP="006E74C2">
      <w:pPr>
        <w:sectPr w:rsidR="006E74C2" w:rsidSect="006E74C2">
          <w:footerReference w:type="default" r:id="rId26"/>
          <w:footerReference w:type="first" r:id="rId27"/>
          <w:pgSz w:w="11906" w:h="16838"/>
          <w:pgMar w:top="1134" w:right="1134" w:bottom="1134" w:left="1134" w:header="708" w:footer="708" w:gutter="0"/>
          <w:cols w:space="708"/>
          <w:titlePg/>
          <w:docGrid w:linePitch="360"/>
        </w:sectPr>
      </w:pPr>
    </w:p>
    <w:p w:rsidR="006E74C2" w:rsidRPr="00B22387" w:rsidRDefault="006E74C2" w:rsidP="006E74C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2238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lastRenderedPageBreak/>
        <w:t>Технологическая карта</w:t>
      </w:r>
    </w:p>
    <w:p w:rsidR="006E74C2" w:rsidRPr="00B22387" w:rsidRDefault="006E74C2" w:rsidP="006E74C2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tbl>
      <w:tblPr>
        <w:tblW w:w="18569" w:type="dxa"/>
        <w:tblInd w:w="-24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8"/>
        <w:gridCol w:w="1843"/>
        <w:gridCol w:w="141"/>
        <w:gridCol w:w="709"/>
        <w:gridCol w:w="1843"/>
        <w:gridCol w:w="4819"/>
        <w:gridCol w:w="1701"/>
        <w:gridCol w:w="1843"/>
        <w:gridCol w:w="709"/>
        <w:gridCol w:w="992"/>
        <w:gridCol w:w="425"/>
        <w:gridCol w:w="992"/>
        <w:gridCol w:w="992"/>
        <w:gridCol w:w="992"/>
      </w:tblGrid>
      <w:tr w:rsidR="006E74C2" w:rsidRPr="00B22387" w:rsidTr="008930CC">
        <w:trPr>
          <w:gridAfter w:val="4"/>
          <w:wAfter w:w="3401" w:type="dxa"/>
          <w:trHeight w:hRule="exact" w:val="622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22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r w:rsidRPr="00B22387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  <w:t>уро</w:t>
            </w:r>
            <w:r w:rsidRPr="00B22387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  <w:softHyphen/>
            </w:r>
            <w:r w:rsidRPr="00B22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22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 урока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  <w:t>Кол-во час</w:t>
            </w:r>
            <w:r w:rsidRPr="00B22387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  <w:t>ов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22387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  <w:t>Тип урока</w:t>
            </w:r>
          </w:p>
        </w:tc>
        <w:tc>
          <w:tcPr>
            <w:tcW w:w="481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22387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  <w:t xml:space="preserve">Требования к уровню подготовки </w:t>
            </w:r>
            <w:r w:rsidRPr="00B22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учащихся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22387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eastAsia="ru-RU"/>
              </w:rPr>
              <w:t xml:space="preserve">Вид контроля 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22387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  <w:t xml:space="preserve">Домашнее </w:t>
            </w:r>
            <w:r w:rsidRPr="00B22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задание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</w:pPr>
            <w:r w:rsidRPr="00B22387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  <w:t xml:space="preserve">Дата проведения </w:t>
            </w:r>
          </w:p>
          <w:p w:rsidR="006E74C2" w:rsidRPr="00B22387" w:rsidRDefault="006E74C2" w:rsidP="008930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</w:pPr>
            <w:r w:rsidRPr="00B22387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  <w:t>урока</w:t>
            </w:r>
          </w:p>
        </w:tc>
      </w:tr>
      <w:tr w:rsidR="006E74C2" w:rsidRPr="00B22387" w:rsidTr="008930CC">
        <w:trPr>
          <w:gridAfter w:val="4"/>
          <w:wAfter w:w="3401" w:type="dxa"/>
          <w:trHeight w:hRule="exact" w:val="271"/>
        </w:trPr>
        <w:tc>
          <w:tcPr>
            <w:tcW w:w="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</w:pPr>
            <w:r w:rsidRPr="00B22387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  <w:t xml:space="preserve">по плану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</w:pPr>
            <w:r w:rsidRPr="00B22387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  <w:t>фактически</w:t>
            </w:r>
          </w:p>
        </w:tc>
      </w:tr>
      <w:tr w:rsidR="006E74C2" w:rsidRPr="00B22387" w:rsidTr="008930CC">
        <w:trPr>
          <w:gridAfter w:val="4"/>
          <w:wAfter w:w="3401" w:type="dxa"/>
          <w:trHeight w:hRule="exact" w:val="925"/>
        </w:trPr>
        <w:tc>
          <w:tcPr>
            <w:tcW w:w="5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2387">
              <w:rPr>
                <w:rFonts w:ascii="Times New Roman" w:hAnsi="Times New Roman" w:cs="Times New Roman"/>
                <w:sz w:val="20"/>
                <w:szCs w:val="20"/>
              </w:rPr>
              <w:t>Вводное повторение Числовые и алгебраические выражения</w:t>
            </w:r>
          </w:p>
        </w:tc>
        <w:tc>
          <w:tcPr>
            <w:tcW w:w="850" w:type="dxa"/>
            <w:gridSpan w:val="2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</w:pPr>
            <w:r w:rsidRPr="00B22387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</w:pPr>
            <w:r w:rsidRPr="00B22387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  <w:t>Урок- практикум</w:t>
            </w:r>
          </w:p>
        </w:tc>
        <w:tc>
          <w:tcPr>
            <w:tcW w:w="48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2387">
              <w:rPr>
                <w:rFonts w:ascii="Times New Roman" w:hAnsi="Times New Roman" w:cs="Times New Roman"/>
                <w:sz w:val="20"/>
                <w:szCs w:val="20"/>
              </w:rPr>
              <w:t>Знать правила и уметь выполнять действия с обыкновенными и десятичными дробями, понятие и свойства степени, понятие процента, правила выполнения действий с одночленами и многочленами.</w:t>
            </w: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eastAsia="ru-RU"/>
              </w:rPr>
            </w:pPr>
            <w:r w:rsidRPr="00B22387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eastAsia="ru-RU"/>
              </w:rPr>
              <w:t>индивидуальный контроль</w:t>
            </w:r>
          </w:p>
        </w:tc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</w:pPr>
            <w:r w:rsidRPr="00B22387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eastAsia="ru-RU"/>
              </w:rPr>
              <w:t xml:space="preserve"> Задания на индивидуальных карточках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</w:pPr>
            <w:r w:rsidRPr="00B22387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  <w:t>02.09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</w:pPr>
          </w:p>
        </w:tc>
      </w:tr>
      <w:tr w:rsidR="006E74C2" w:rsidRPr="00B22387" w:rsidTr="008930CC">
        <w:trPr>
          <w:gridAfter w:val="4"/>
          <w:wAfter w:w="3401" w:type="dxa"/>
          <w:trHeight w:hRule="exact" w:val="991"/>
        </w:trPr>
        <w:tc>
          <w:tcPr>
            <w:tcW w:w="5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2387">
              <w:rPr>
                <w:rFonts w:ascii="Times New Roman" w:hAnsi="Times New Roman" w:cs="Times New Roman"/>
                <w:sz w:val="20"/>
                <w:szCs w:val="20"/>
              </w:rPr>
              <w:t>Вводное повторение Линейные уравнения и системы уравнений</w:t>
            </w:r>
          </w:p>
        </w:tc>
        <w:tc>
          <w:tcPr>
            <w:tcW w:w="85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</w:pPr>
            <w:r w:rsidRPr="00B22387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  <w:t>Урок- практикум</w:t>
            </w:r>
          </w:p>
        </w:tc>
        <w:tc>
          <w:tcPr>
            <w:tcW w:w="48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2387">
              <w:rPr>
                <w:rFonts w:ascii="Times New Roman" w:hAnsi="Times New Roman" w:cs="Times New Roman"/>
                <w:sz w:val="20"/>
                <w:szCs w:val="20"/>
              </w:rPr>
              <w:t>Уметь работать с  координатной плоскостью; знать понятия уравнения, корней уравнения, системы уравнений;  умение решать уравнения, системы уравнений и задачи с их использованием</w:t>
            </w: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eastAsia="ru-RU"/>
              </w:rPr>
            </w:pPr>
            <w:r w:rsidRPr="00B22387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eastAsia="ru-RU"/>
              </w:rPr>
              <w:t xml:space="preserve">Тест </w:t>
            </w:r>
          </w:p>
        </w:tc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</w:pPr>
            <w:r w:rsidRPr="00B22387">
              <w:rPr>
                <w:rFonts w:ascii="Times New Roman" w:hAnsi="Times New Roman" w:cs="Times New Roman"/>
                <w:sz w:val="20"/>
                <w:szCs w:val="20"/>
              </w:rPr>
              <w:t>стр 6 №1.11,1.22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2238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03.09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</w:pPr>
          </w:p>
        </w:tc>
      </w:tr>
      <w:tr w:rsidR="006E74C2" w:rsidRPr="00B22387" w:rsidTr="008930CC">
        <w:trPr>
          <w:gridAfter w:val="4"/>
          <w:wAfter w:w="3401" w:type="dxa"/>
          <w:trHeight w:hRule="exact" w:val="274"/>
        </w:trPr>
        <w:tc>
          <w:tcPr>
            <w:tcW w:w="5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99" w:type="dxa"/>
            <w:gridSpan w:val="7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387">
              <w:rPr>
                <w:rFonts w:ascii="Times New Roman" w:hAnsi="Times New Roman" w:cs="Times New Roman"/>
                <w:sz w:val="20"/>
                <w:szCs w:val="20"/>
              </w:rPr>
              <w:t>Глава 1. Алгебраические дроби (20 часов)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</w:pPr>
          </w:p>
        </w:tc>
      </w:tr>
      <w:tr w:rsidR="006E74C2" w:rsidRPr="00B22387" w:rsidTr="008930CC">
        <w:trPr>
          <w:gridAfter w:val="4"/>
          <w:wAfter w:w="3401" w:type="dxa"/>
          <w:trHeight w:hRule="exact" w:val="14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2238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22387">
              <w:rPr>
                <w:rFonts w:ascii="Times New Roman" w:eastAsia="Calibri" w:hAnsi="Times New Roman" w:cs="Times New Roman"/>
                <w:sz w:val="20"/>
                <w:szCs w:val="20"/>
              </w:rPr>
              <w:t>Алгебраическая дробь. Основные понятия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</w:t>
            </w:r>
          </w:p>
          <w:p w:rsidR="006E74C2" w:rsidRPr="00B22387" w:rsidRDefault="006E74C2" w:rsidP="008930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</w:t>
            </w:r>
            <w:r w:rsidRPr="00B22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учения нового</w:t>
            </w:r>
          </w:p>
          <w:p w:rsidR="006E74C2" w:rsidRPr="00B22387" w:rsidRDefault="006E74C2" w:rsidP="008930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22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</w:t>
            </w:r>
            <w:r w:rsidRPr="00B22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териала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B22387">
              <w:rPr>
                <w:rFonts w:ascii="Times New Roman" w:eastAsia="Calibri" w:hAnsi="Times New Roman" w:cs="Times New Roman"/>
                <w:sz w:val="20"/>
                <w:szCs w:val="20"/>
              </w:rPr>
              <w:t>Иметь представление о числителе, знаменателе алгебраической дроби, о значении алгебраической дроби и о значении переменной, при которой алгебраическая дробь не имеет смысла. Уметь распознавать алгебраические дроби. Находить множество допустимых значений переменной алгебраической дроби</w:t>
            </w:r>
          </w:p>
          <w:p w:rsidR="006E74C2" w:rsidRPr="00B22387" w:rsidRDefault="006E74C2" w:rsidP="008930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</w:p>
          <w:p w:rsidR="006E74C2" w:rsidRPr="00B22387" w:rsidRDefault="006E74C2" w:rsidP="008930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6E74C2" w:rsidRPr="00B22387" w:rsidRDefault="006E74C2" w:rsidP="008930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iCs/>
                <w:spacing w:val="-1"/>
                <w:sz w:val="20"/>
                <w:szCs w:val="20"/>
                <w:lang w:eastAsia="ru-RU"/>
              </w:rPr>
            </w:pPr>
          </w:p>
          <w:p w:rsidR="006E74C2" w:rsidRPr="00B22387" w:rsidRDefault="006E74C2" w:rsidP="008930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6E74C2" w:rsidRPr="00B22387" w:rsidRDefault="006E74C2" w:rsidP="008930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22387">
              <w:rPr>
                <w:rFonts w:ascii="Times New Roman" w:eastAsia="Calibri" w:hAnsi="Times New Roman" w:cs="Times New Roman"/>
                <w:sz w:val="20"/>
                <w:szCs w:val="20"/>
              </w:rPr>
              <w:t>Фронтальный опрос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2238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№1.1; 1.3(б,г);1.4(а,в); 1.10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2238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07.09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74C2" w:rsidRPr="00B22387" w:rsidTr="008930CC">
        <w:trPr>
          <w:gridAfter w:val="4"/>
          <w:wAfter w:w="3401" w:type="dxa"/>
          <w:trHeight w:hRule="exact" w:val="707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2238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4-5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2387">
              <w:rPr>
                <w:rFonts w:ascii="Times New Roman" w:eastAsia="Calibri" w:hAnsi="Times New Roman" w:cs="Times New Roman"/>
                <w:sz w:val="20"/>
                <w:szCs w:val="20"/>
              </w:rPr>
              <w:t>Основное свойство алгебраической дроби</w:t>
            </w:r>
          </w:p>
          <w:p w:rsidR="006E74C2" w:rsidRPr="00B22387" w:rsidRDefault="006E74C2" w:rsidP="008930C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E74C2" w:rsidRPr="00B22387" w:rsidRDefault="006E74C2" w:rsidP="008930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</w:t>
            </w:r>
          </w:p>
          <w:p w:rsidR="006E74C2" w:rsidRPr="00B22387" w:rsidRDefault="006E74C2" w:rsidP="008930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</w:t>
            </w:r>
            <w:r w:rsidRPr="00B22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учения нового</w:t>
            </w:r>
          </w:p>
          <w:p w:rsidR="006E74C2" w:rsidRPr="00B22387" w:rsidRDefault="006E74C2" w:rsidP="008930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22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</w:t>
            </w:r>
            <w:r w:rsidRPr="00B22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териала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2387">
              <w:rPr>
                <w:rFonts w:ascii="Times New Roman" w:eastAsia="Calibri" w:hAnsi="Times New Roman" w:cs="Times New Roman"/>
                <w:sz w:val="20"/>
                <w:szCs w:val="20"/>
              </w:rPr>
              <w:t>Иметь представление об основном свойстве алгебраической дроби, о действиях: сокращение дробей, приведение дроби к общему знаменателю.</w:t>
            </w:r>
          </w:p>
          <w:p w:rsidR="006E74C2" w:rsidRPr="00B22387" w:rsidRDefault="006E74C2" w:rsidP="008930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2238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Уметь применять  основное  свойство дроби при преобразовании алгебраических дробей и их  сокращении. Уметь находить значение дроби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2238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Индивидуальный контроль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2238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§2, №2.3(а-в); 2.5;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2238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09.09.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74C2" w:rsidRPr="00B22387" w:rsidTr="008930CC">
        <w:trPr>
          <w:gridAfter w:val="4"/>
          <w:wAfter w:w="3401" w:type="dxa"/>
          <w:trHeight w:hRule="exact" w:val="717"/>
        </w:trPr>
        <w:tc>
          <w:tcPr>
            <w:tcW w:w="56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</w:t>
            </w:r>
            <w:r w:rsidRPr="00B22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рованный</w:t>
            </w:r>
          </w:p>
        </w:tc>
        <w:tc>
          <w:tcPr>
            <w:tcW w:w="481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Самостоятельная</w:t>
            </w:r>
            <w:r w:rsidRPr="00B2238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работа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2387">
              <w:rPr>
                <w:rFonts w:ascii="Times New Roman" w:eastAsia="Calibri" w:hAnsi="Times New Roman" w:cs="Times New Roman"/>
                <w:sz w:val="20"/>
                <w:szCs w:val="20"/>
              </w:rPr>
              <w:t>§2, №2.8, 2.11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22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74C2" w:rsidRPr="00B22387" w:rsidTr="008930CC">
        <w:trPr>
          <w:gridAfter w:val="4"/>
          <w:wAfter w:w="3401" w:type="dxa"/>
          <w:trHeight w:hRule="exact" w:val="978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2238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6-7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2387">
              <w:rPr>
                <w:rFonts w:ascii="Times New Roman" w:eastAsia="Calibri" w:hAnsi="Times New Roman" w:cs="Times New Roman"/>
                <w:sz w:val="20"/>
                <w:szCs w:val="20"/>
              </w:rPr>
              <w:t>Сложение и вычитание дробей с одинаковыми знаменателями</w:t>
            </w:r>
          </w:p>
          <w:p w:rsidR="006E74C2" w:rsidRPr="00B22387" w:rsidRDefault="006E74C2" w:rsidP="008930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</w:t>
            </w:r>
          </w:p>
          <w:p w:rsidR="006E74C2" w:rsidRPr="00B22387" w:rsidRDefault="006E74C2" w:rsidP="008930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</w:t>
            </w:r>
            <w:r w:rsidRPr="00B22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учения нового</w:t>
            </w:r>
          </w:p>
          <w:p w:rsidR="006E74C2" w:rsidRPr="00B22387" w:rsidRDefault="006E74C2" w:rsidP="008930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</w:t>
            </w:r>
            <w:r w:rsidRPr="00B22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териала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238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Иметь представление о сложении и вычитании дробей с одинаковыми знаменателями. </w:t>
            </w:r>
          </w:p>
          <w:p w:rsidR="006E74C2" w:rsidRPr="00B22387" w:rsidRDefault="006E74C2" w:rsidP="008930C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238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Уметь складывать и вычитать дроби с одинаковыми  знаменателями.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387">
              <w:rPr>
                <w:rFonts w:ascii="Times New Roman" w:eastAsia="Calibri" w:hAnsi="Times New Roman" w:cs="Times New Roman"/>
                <w:sz w:val="20"/>
                <w:szCs w:val="20"/>
              </w:rPr>
              <w:t>Математический диктант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387">
              <w:rPr>
                <w:rFonts w:ascii="Times New Roman" w:eastAsia="Calibri" w:hAnsi="Times New Roman" w:cs="Times New Roman"/>
                <w:sz w:val="20"/>
                <w:szCs w:val="20"/>
              </w:rPr>
              <w:t>§3, № 3.2; 3.6; 3.11; 3.10.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38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14.09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74C2" w:rsidRPr="00B22387" w:rsidTr="008930CC">
        <w:trPr>
          <w:gridAfter w:val="4"/>
          <w:wAfter w:w="3401" w:type="dxa"/>
          <w:trHeight w:hRule="exact" w:val="713"/>
        </w:trPr>
        <w:tc>
          <w:tcPr>
            <w:tcW w:w="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22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Урок закрепления изученного </w:t>
            </w:r>
          </w:p>
          <w:p w:rsidR="006E74C2" w:rsidRPr="00B22387" w:rsidRDefault="006E74C2" w:rsidP="008930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22387">
              <w:rPr>
                <w:rFonts w:ascii="Times New Roman" w:eastAsia="Calibri" w:hAnsi="Times New Roman" w:cs="Times New Roman"/>
                <w:sz w:val="20"/>
                <w:szCs w:val="20"/>
              </w:rPr>
              <w:t>Уметь находить общий знаменатель нескольких дробей, знать алгоритм сложения и вычитания дробей  одинаковыми знаменателями.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2238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Индивидуальная работа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22387">
              <w:rPr>
                <w:rFonts w:ascii="Times New Roman" w:eastAsia="Calibri" w:hAnsi="Times New Roman" w:cs="Times New Roman"/>
                <w:sz w:val="20"/>
                <w:szCs w:val="20"/>
              </w:rPr>
              <w:t>№3.15; 3.17; 3.22.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B22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16.09.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</w:p>
        </w:tc>
      </w:tr>
      <w:tr w:rsidR="006E74C2" w:rsidRPr="00B22387" w:rsidTr="008930CC">
        <w:trPr>
          <w:gridAfter w:val="4"/>
          <w:wAfter w:w="3401" w:type="dxa"/>
          <w:trHeight w:hRule="exact" w:val="728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2238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8-11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2238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Сложение и вычитание алгебраических </w:t>
            </w:r>
            <w:r w:rsidRPr="00B2238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дробей с разными знаменателями</w:t>
            </w:r>
          </w:p>
          <w:p w:rsidR="006E74C2" w:rsidRPr="00B22387" w:rsidRDefault="006E74C2" w:rsidP="008930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</w:t>
            </w:r>
          </w:p>
          <w:p w:rsidR="006E74C2" w:rsidRPr="00B22387" w:rsidRDefault="006E74C2" w:rsidP="008930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</w:t>
            </w:r>
            <w:r w:rsidRPr="00B22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учения нового</w:t>
            </w:r>
          </w:p>
          <w:p w:rsidR="006E74C2" w:rsidRPr="00B22387" w:rsidRDefault="006E74C2" w:rsidP="008930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22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</w:t>
            </w:r>
            <w:r w:rsidRPr="00B22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териала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238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Иметь представление о наименьшем общем знаменателе, о дополнительном множителе, о выполнении действия сложения и вычитания дробей с </w:t>
            </w:r>
            <w:r w:rsidRPr="00B2238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разными знаменателями.</w:t>
            </w:r>
          </w:p>
          <w:p w:rsidR="006E74C2" w:rsidRPr="00B22387" w:rsidRDefault="006E74C2" w:rsidP="008930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22387">
              <w:rPr>
                <w:rFonts w:ascii="Times New Roman" w:eastAsia="Calibri" w:hAnsi="Times New Roman" w:cs="Times New Roman"/>
                <w:sz w:val="20"/>
                <w:szCs w:val="20"/>
              </w:rPr>
              <w:t>Уметь находить общий знаменатель нескольких дробей, знают алгоритм сложения и вычитания дробей  с разными знаменателями.  Уметь находить общий знаменатель нескольких дробей, знают алгоритм сложения и вычитания дробей  с разными знаменателями.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23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Опрос</w:t>
            </w:r>
          </w:p>
          <w:p w:rsidR="006E74C2" w:rsidRPr="00B22387" w:rsidRDefault="006E74C2" w:rsidP="008930C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2387">
              <w:rPr>
                <w:rFonts w:ascii="Times New Roman" w:hAnsi="Times New Roman" w:cs="Times New Roman"/>
                <w:sz w:val="20"/>
                <w:szCs w:val="20"/>
              </w:rPr>
              <w:t>Дифференцированное задание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2387">
              <w:rPr>
                <w:rFonts w:ascii="Times New Roman" w:hAnsi="Times New Roman" w:cs="Times New Roman"/>
                <w:sz w:val="20"/>
                <w:szCs w:val="20"/>
              </w:rPr>
              <w:t>§4, №4.4; 4.6.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74C2" w:rsidRPr="00B22387" w:rsidTr="008930CC">
        <w:trPr>
          <w:gridAfter w:val="4"/>
          <w:wAfter w:w="3401" w:type="dxa"/>
          <w:trHeight w:hRule="exact" w:val="860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</w:t>
            </w:r>
            <w:r w:rsidRPr="00B22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рованный </w:t>
            </w:r>
          </w:p>
          <w:p w:rsidR="006E74C2" w:rsidRPr="00B22387" w:rsidRDefault="006E74C2" w:rsidP="008930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22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</w:t>
            </w:r>
          </w:p>
        </w:tc>
        <w:tc>
          <w:tcPr>
            <w:tcW w:w="481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2387">
              <w:rPr>
                <w:rFonts w:ascii="Times New Roman" w:hAnsi="Times New Roman" w:cs="Times New Roman"/>
                <w:sz w:val="20"/>
                <w:szCs w:val="20"/>
              </w:rPr>
              <w:t>Индивидуальная работа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2387">
              <w:rPr>
                <w:rFonts w:ascii="Times New Roman" w:hAnsi="Times New Roman" w:cs="Times New Roman"/>
                <w:sz w:val="20"/>
                <w:szCs w:val="20"/>
              </w:rPr>
              <w:t xml:space="preserve"> №4.37.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B2238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21.09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74C2" w:rsidRPr="00B22387" w:rsidTr="008930CC">
        <w:trPr>
          <w:gridAfter w:val="4"/>
          <w:wAfter w:w="3401" w:type="dxa"/>
          <w:trHeight w:hRule="exact" w:val="579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</w:t>
            </w:r>
            <w:r w:rsidRPr="00B22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рованный </w:t>
            </w:r>
          </w:p>
          <w:p w:rsidR="006E74C2" w:rsidRPr="00B22387" w:rsidRDefault="006E74C2" w:rsidP="008930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22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</w:t>
            </w:r>
          </w:p>
        </w:tc>
        <w:tc>
          <w:tcPr>
            <w:tcW w:w="481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Самостоятельная</w:t>
            </w:r>
            <w:r w:rsidRPr="00B2238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работа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2387">
              <w:rPr>
                <w:rFonts w:ascii="Times New Roman" w:hAnsi="Times New Roman" w:cs="Times New Roman"/>
                <w:sz w:val="20"/>
                <w:szCs w:val="20"/>
              </w:rPr>
              <w:t>№4.50; 4.55.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B2238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23.09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</w:p>
        </w:tc>
      </w:tr>
      <w:tr w:rsidR="006E74C2" w:rsidRPr="00B22387" w:rsidTr="008930CC">
        <w:trPr>
          <w:gridAfter w:val="4"/>
          <w:wAfter w:w="3401" w:type="dxa"/>
          <w:trHeight w:hRule="exact" w:val="712"/>
        </w:trPr>
        <w:tc>
          <w:tcPr>
            <w:tcW w:w="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B22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закрепления изученного материала</w:t>
            </w:r>
          </w:p>
        </w:tc>
        <w:tc>
          <w:tcPr>
            <w:tcW w:w="481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22387">
              <w:rPr>
                <w:rFonts w:ascii="Times New Roman" w:eastAsia="Calibri" w:hAnsi="Times New Roman" w:cs="Times New Roman"/>
                <w:sz w:val="20"/>
                <w:szCs w:val="20"/>
              </w:rPr>
              <w:t>Тестовая работа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22387">
              <w:rPr>
                <w:rFonts w:ascii="Times New Roman" w:eastAsia="Calibri" w:hAnsi="Times New Roman" w:cs="Times New Roman"/>
                <w:sz w:val="20"/>
                <w:szCs w:val="20"/>
              </w:rPr>
              <w:t>Решить задачи №4.46; 4.49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B2238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24.09.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</w:p>
        </w:tc>
      </w:tr>
      <w:tr w:rsidR="006E74C2" w:rsidRPr="00B22387" w:rsidTr="008930CC">
        <w:trPr>
          <w:gridAfter w:val="4"/>
          <w:wAfter w:w="3401" w:type="dxa"/>
          <w:trHeight w:hRule="exact" w:val="141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2238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i/>
                <w:sz w:val="20"/>
                <w:szCs w:val="20"/>
                <w:lang w:eastAsia="ru-RU"/>
              </w:rPr>
            </w:pPr>
            <w:r w:rsidRPr="00B2238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Контрольная работа №1 по теме «Сложение и вычитание алгебраических дробей»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22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Урок контроля ЗУН учащихся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2238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уметь расширять и обобщать знания об   </w:t>
            </w:r>
            <w:r w:rsidRPr="00B2238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упрощении выражений, сложении и вычитании алгебраических дробей с разными знаменателями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B22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28.09.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</w:p>
        </w:tc>
      </w:tr>
      <w:tr w:rsidR="006E74C2" w:rsidRPr="00B22387" w:rsidTr="008930CC">
        <w:trPr>
          <w:gridAfter w:val="4"/>
          <w:wAfter w:w="3401" w:type="dxa"/>
          <w:trHeight w:hRule="exact" w:val="714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2238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13-14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B22387">
              <w:rPr>
                <w:rFonts w:ascii="Times New Roman" w:hAnsi="Times New Roman" w:cs="Times New Roman"/>
                <w:sz w:val="20"/>
                <w:szCs w:val="20"/>
              </w:rPr>
              <w:t>Умножение и деление алгебраических дробей. Возведение алгебраической дроби в степень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из</w:t>
            </w:r>
            <w:r w:rsidRPr="00B22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учения нового</w:t>
            </w:r>
          </w:p>
          <w:p w:rsidR="006E74C2" w:rsidRPr="00B22387" w:rsidRDefault="006E74C2" w:rsidP="008930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B22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</w:t>
            </w:r>
            <w:r w:rsidRPr="00B22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териала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2387">
              <w:rPr>
                <w:rFonts w:ascii="Times New Roman" w:hAnsi="Times New Roman" w:cs="Times New Roman"/>
                <w:sz w:val="20"/>
                <w:szCs w:val="20"/>
              </w:rPr>
              <w:t>Иметь представление об умножении и делении алгебраических дробей, возведения их в степень.  Уметь пользоваться алгоритмами умножения и деления дробей, возведение дроби в степень, упрощая выражения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2387">
              <w:rPr>
                <w:rFonts w:ascii="Times New Roman" w:hAnsi="Times New Roman" w:cs="Times New Roman"/>
                <w:sz w:val="20"/>
                <w:szCs w:val="20"/>
              </w:rPr>
              <w:t xml:space="preserve">Опрос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2387">
              <w:rPr>
                <w:rFonts w:ascii="Times New Roman" w:hAnsi="Times New Roman" w:cs="Times New Roman"/>
                <w:sz w:val="20"/>
                <w:szCs w:val="20"/>
              </w:rPr>
              <w:t>§5, №5.2; 5.6; 5.11;.5.17.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B2238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30.09.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</w:p>
        </w:tc>
      </w:tr>
      <w:tr w:rsidR="006E74C2" w:rsidRPr="00B22387" w:rsidTr="008930CC">
        <w:trPr>
          <w:gridAfter w:val="4"/>
          <w:wAfter w:w="3401" w:type="dxa"/>
          <w:trHeight w:hRule="exact" w:val="698"/>
        </w:trPr>
        <w:tc>
          <w:tcPr>
            <w:tcW w:w="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B22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закрепления изученного материала</w:t>
            </w:r>
          </w:p>
        </w:tc>
        <w:tc>
          <w:tcPr>
            <w:tcW w:w="481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2387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2387">
              <w:rPr>
                <w:rFonts w:ascii="Times New Roman" w:hAnsi="Times New Roman" w:cs="Times New Roman"/>
                <w:sz w:val="20"/>
                <w:szCs w:val="20"/>
              </w:rPr>
              <w:t>§5, №5.35; 5.36; 5.30.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B2238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01.10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</w:p>
        </w:tc>
      </w:tr>
      <w:tr w:rsidR="006E74C2" w:rsidRPr="00B22387" w:rsidTr="008930CC">
        <w:trPr>
          <w:gridAfter w:val="4"/>
          <w:wAfter w:w="3401" w:type="dxa"/>
          <w:trHeight w:hRule="exact" w:val="700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2238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15-17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2387">
              <w:rPr>
                <w:rFonts w:ascii="Times New Roman" w:eastAsia="Calibri" w:hAnsi="Times New Roman" w:cs="Times New Roman"/>
                <w:sz w:val="20"/>
                <w:szCs w:val="20"/>
              </w:rPr>
              <w:t>Преобразование рациональных выражений</w:t>
            </w:r>
          </w:p>
          <w:p w:rsidR="006E74C2" w:rsidRPr="00B22387" w:rsidRDefault="006E74C2" w:rsidP="008930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из</w:t>
            </w:r>
            <w:r w:rsidRPr="00B22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учения нового</w:t>
            </w:r>
          </w:p>
          <w:p w:rsidR="006E74C2" w:rsidRPr="00B22387" w:rsidRDefault="006E74C2" w:rsidP="008930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</w:t>
            </w:r>
            <w:r w:rsidRPr="00B22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териала</w:t>
            </w:r>
          </w:p>
        </w:tc>
        <w:tc>
          <w:tcPr>
            <w:tcW w:w="4819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2238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Иметь представление о преобразовании  рациональных выражений, используя все действия с алгебраическими дробями.. Знать, как преобразовывают рациональные выражения, используя все действия с </w:t>
            </w:r>
          </w:p>
          <w:p w:rsidR="006E74C2" w:rsidRPr="00B22387" w:rsidRDefault="006E74C2" w:rsidP="008930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2238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алгебраическими дробями.  Уметь формировать вопросы, задачи, создавать проблемную ситуацию. Преобразовывают рациональные </w:t>
            </w:r>
          </w:p>
          <w:p w:rsidR="006E74C2" w:rsidRPr="00B22387" w:rsidRDefault="006E74C2" w:rsidP="008930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22387">
              <w:rPr>
                <w:rFonts w:ascii="Times New Roman" w:eastAsia="Calibri" w:hAnsi="Times New Roman" w:cs="Times New Roman"/>
                <w:sz w:val="20"/>
                <w:szCs w:val="20"/>
              </w:rPr>
              <w:t>выражения, используя все действия с алгебраическими дробями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2387">
              <w:rPr>
                <w:rFonts w:ascii="Times New Roman" w:hAnsi="Times New Roman" w:cs="Times New Roman"/>
                <w:sz w:val="20"/>
                <w:szCs w:val="20"/>
              </w:rPr>
              <w:t>Опрос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2387">
              <w:rPr>
                <w:rFonts w:ascii="Times New Roman" w:hAnsi="Times New Roman" w:cs="Times New Roman"/>
                <w:sz w:val="20"/>
                <w:szCs w:val="20"/>
              </w:rPr>
              <w:t>§6. №6.3; 6.5. №6.15*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B2238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05.10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</w:p>
        </w:tc>
      </w:tr>
      <w:tr w:rsidR="006E74C2" w:rsidRPr="00B22387" w:rsidTr="008930CC">
        <w:trPr>
          <w:gridAfter w:val="4"/>
          <w:wAfter w:w="3401" w:type="dxa"/>
          <w:trHeight w:hRule="exact" w:val="701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</w:t>
            </w:r>
            <w:r w:rsidRPr="00B22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рованный </w:t>
            </w:r>
          </w:p>
          <w:p w:rsidR="006E74C2" w:rsidRPr="00B22387" w:rsidRDefault="006E74C2" w:rsidP="008930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</w:t>
            </w:r>
          </w:p>
        </w:tc>
        <w:tc>
          <w:tcPr>
            <w:tcW w:w="481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2387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работа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2387">
              <w:rPr>
                <w:rFonts w:ascii="Times New Roman" w:hAnsi="Times New Roman" w:cs="Times New Roman"/>
                <w:sz w:val="20"/>
                <w:szCs w:val="20"/>
              </w:rPr>
              <w:t>№6.2; 6.9(б, в),  №6.14*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B2238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07.10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</w:p>
        </w:tc>
      </w:tr>
      <w:tr w:rsidR="006E74C2" w:rsidRPr="00B22387" w:rsidTr="008930CC">
        <w:trPr>
          <w:gridAfter w:val="4"/>
          <w:wAfter w:w="3401" w:type="dxa"/>
          <w:trHeight w:hRule="exact" w:val="698"/>
        </w:trPr>
        <w:tc>
          <w:tcPr>
            <w:tcW w:w="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закрепления изученного материала</w:t>
            </w:r>
          </w:p>
        </w:tc>
        <w:tc>
          <w:tcPr>
            <w:tcW w:w="481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387">
              <w:rPr>
                <w:rFonts w:ascii="Times New Roman" w:eastAsia="Calibri" w:hAnsi="Times New Roman" w:cs="Times New Roman"/>
                <w:sz w:val="20"/>
                <w:szCs w:val="20"/>
              </w:rPr>
              <w:t>Дифференцированное  задание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B22387">
              <w:rPr>
                <w:rFonts w:ascii="Times New Roman" w:eastAsia="Calibri" w:hAnsi="Times New Roman" w:cs="Times New Roman"/>
                <w:sz w:val="20"/>
                <w:szCs w:val="20"/>
              </w:rPr>
              <w:t>№6.11; №6.19*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B2238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08.10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</w:p>
        </w:tc>
      </w:tr>
      <w:tr w:rsidR="006E74C2" w:rsidRPr="00B22387" w:rsidTr="008930CC">
        <w:trPr>
          <w:gridAfter w:val="4"/>
          <w:wAfter w:w="3401" w:type="dxa"/>
          <w:trHeight w:hRule="exact" w:val="453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2238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18-19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2387">
              <w:rPr>
                <w:rFonts w:ascii="Times New Roman" w:hAnsi="Times New Roman" w:cs="Times New Roman"/>
                <w:sz w:val="20"/>
                <w:szCs w:val="20"/>
              </w:rPr>
              <w:t>Первые представления о решении рациональных уравнений</w:t>
            </w:r>
          </w:p>
          <w:p w:rsidR="006E74C2" w:rsidRPr="00B22387" w:rsidRDefault="006E74C2" w:rsidP="008930C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74C2" w:rsidRPr="00B22387" w:rsidRDefault="006E74C2" w:rsidP="008930C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74C2" w:rsidRPr="00B22387" w:rsidRDefault="006E74C2" w:rsidP="008930C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из</w:t>
            </w:r>
            <w:r w:rsidRPr="00B22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учения нового</w:t>
            </w:r>
          </w:p>
          <w:p w:rsidR="006E74C2" w:rsidRPr="00B22387" w:rsidRDefault="006E74C2" w:rsidP="008930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B22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</w:t>
            </w:r>
            <w:r w:rsidRPr="00B22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териала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2238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Иметь представление о рациональных уравнениях, об освобождении от знаменателя при решении уравнений.  Умеют определять понятия, приводить доказательства. Иметь представление о составлении математической модели реальной ситуации. Уметь решать проблемные задачи и ситуации, решать рациональные уравнения и составлять математические модели реальных ситуаций.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2387">
              <w:rPr>
                <w:rFonts w:ascii="Times New Roman" w:hAnsi="Times New Roman" w:cs="Times New Roman"/>
                <w:sz w:val="20"/>
                <w:szCs w:val="20"/>
              </w:rPr>
              <w:t>Опрос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2387">
              <w:rPr>
                <w:rFonts w:ascii="Times New Roman" w:hAnsi="Times New Roman" w:cs="Times New Roman"/>
                <w:sz w:val="20"/>
                <w:szCs w:val="20"/>
              </w:rPr>
              <w:t>§7, №7.5; 7.14; 7.29.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B2238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12.10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</w:p>
        </w:tc>
      </w:tr>
      <w:tr w:rsidR="006E74C2" w:rsidRPr="00B22387" w:rsidTr="008930CC">
        <w:trPr>
          <w:gridAfter w:val="4"/>
          <w:wAfter w:w="3401" w:type="dxa"/>
          <w:trHeight w:hRule="exact" w:val="706"/>
        </w:trPr>
        <w:tc>
          <w:tcPr>
            <w:tcW w:w="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B22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закрепления изученного урок</w:t>
            </w:r>
          </w:p>
        </w:tc>
        <w:tc>
          <w:tcPr>
            <w:tcW w:w="481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2387">
              <w:rPr>
                <w:rFonts w:ascii="Times New Roman" w:hAnsi="Times New Roman" w:cs="Times New Roman"/>
                <w:sz w:val="20"/>
                <w:szCs w:val="20"/>
              </w:rPr>
              <w:t xml:space="preserve">Математический диктант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2387">
              <w:rPr>
                <w:rFonts w:ascii="Times New Roman" w:hAnsi="Times New Roman" w:cs="Times New Roman"/>
                <w:sz w:val="20"/>
                <w:szCs w:val="20"/>
              </w:rPr>
              <w:t>§7, №7.24; 7.26.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B2238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14.10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</w:p>
        </w:tc>
      </w:tr>
      <w:tr w:rsidR="006E74C2" w:rsidRPr="00B22387" w:rsidTr="008930CC">
        <w:trPr>
          <w:gridAfter w:val="4"/>
          <w:wAfter w:w="3401" w:type="dxa"/>
          <w:trHeight w:hRule="exact" w:val="701"/>
        </w:trPr>
        <w:tc>
          <w:tcPr>
            <w:tcW w:w="568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2238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20-21</w:t>
            </w:r>
          </w:p>
        </w:tc>
        <w:tc>
          <w:tcPr>
            <w:tcW w:w="1843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238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Степень с отрицательным </w:t>
            </w:r>
            <w:r w:rsidRPr="00B2238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целым показателем</w:t>
            </w:r>
          </w:p>
          <w:p w:rsidR="006E74C2" w:rsidRPr="00B22387" w:rsidRDefault="006E74C2" w:rsidP="008930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изучения нового</w:t>
            </w:r>
          </w:p>
          <w:p w:rsidR="006E74C2" w:rsidRPr="00B22387" w:rsidRDefault="006E74C2" w:rsidP="008930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B22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</w:t>
            </w:r>
            <w:r w:rsidRPr="00B22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териала</w:t>
            </w:r>
          </w:p>
        </w:tc>
        <w:tc>
          <w:tcPr>
            <w:tcW w:w="4819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238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Иметь представление  о </w:t>
            </w:r>
            <w:r w:rsidRPr="00B2238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степени с натуральным показателем, о степени с отрицательным показателем, </w:t>
            </w:r>
            <w:r w:rsidRPr="00B2238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умножение, деление  и возведение в степень степени числа,</w:t>
            </w:r>
            <w:r w:rsidRPr="00B2238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упрощать выражения, используя определение степени с отрицательным показателем и свойства степени</w:t>
            </w:r>
          </w:p>
          <w:p w:rsidR="006E74C2" w:rsidRPr="00B22387" w:rsidRDefault="006E74C2" w:rsidP="008930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E74C2" w:rsidRPr="00B22387" w:rsidRDefault="006E74C2" w:rsidP="008930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E74C2" w:rsidRPr="00B22387" w:rsidRDefault="006E74C2" w:rsidP="008930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E74C2" w:rsidRPr="00B22387" w:rsidRDefault="006E74C2" w:rsidP="008930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Фронтальный опрос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B22387">
              <w:rPr>
                <w:rFonts w:ascii="Times New Roman" w:eastAsia="Calibri" w:hAnsi="Times New Roman" w:cs="Times New Roman"/>
                <w:sz w:val="20"/>
                <w:szCs w:val="20"/>
              </w:rPr>
              <w:t>§8, №8.5; 8.7;8.10; 8.12.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B2238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15.10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</w:p>
        </w:tc>
      </w:tr>
      <w:tr w:rsidR="006E74C2" w:rsidRPr="00B22387" w:rsidTr="008930CC">
        <w:trPr>
          <w:gridAfter w:val="4"/>
          <w:wAfter w:w="3401" w:type="dxa"/>
          <w:trHeight w:hRule="exact" w:val="995"/>
        </w:trPr>
        <w:tc>
          <w:tcPr>
            <w:tcW w:w="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</w:t>
            </w:r>
            <w:r w:rsidRPr="00B22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рованный </w:t>
            </w:r>
          </w:p>
          <w:p w:rsidR="006E74C2" w:rsidRPr="00B22387" w:rsidRDefault="006E74C2" w:rsidP="008930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</w:t>
            </w:r>
          </w:p>
        </w:tc>
        <w:tc>
          <w:tcPr>
            <w:tcW w:w="481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2387">
              <w:rPr>
                <w:rFonts w:ascii="Times New Roman" w:hAnsi="Times New Roman" w:cs="Times New Roman"/>
                <w:sz w:val="20"/>
                <w:szCs w:val="20"/>
              </w:rPr>
              <w:t>Работа по дидактическим карточкам</w:t>
            </w:r>
          </w:p>
          <w:p w:rsidR="006E74C2" w:rsidRPr="00B22387" w:rsidRDefault="006E74C2" w:rsidP="008930C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2387">
              <w:rPr>
                <w:rFonts w:ascii="Times New Roman" w:hAnsi="Times New Roman" w:cs="Times New Roman"/>
                <w:sz w:val="20"/>
                <w:szCs w:val="20"/>
              </w:rPr>
              <w:t>Тестовая работа</w:t>
            </w:r>
          </w:p>
          <w:p w:rsidR="006E74C2" w:rsidRPr="00B22387" w:rsidRDefault="006E74C2" w:rsidP="008930C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23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2387">
              <w:rPr>
                <w:rFonts w:ascii="Times New Roman" w:hAnsi="Times New Roman" w:cs="Times New Roman"/>
                <w:sz w:val="20"/>
                <w:szCs w:val="20"/>
              </w:rPr>
              <w:t>№8.14; 8.16;8.18; 8.21. №5.22; 6.12; 7.32;7.27.</w:t>
            </w:r>
          </w:p>
          <w:p w:rsidR="006E74C2" w:rsidRPr="00B22387" w:rsidRDefault="006E74C2" w:rsidP="008930C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23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B2238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19.10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</w:p>
        </w:tc>
      </w:tr>
      <w:tr w:rsidR="006E74C2" w:rsidRPr="00B22387" w:rsidTr="008930CC">
        <w:trPr>
          <w:gridAfter w:val="4"/>
          <w:wAfter w:w="3401" w:type="dxa"/>
          <w:trHeight w:val="124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2238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22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  <w:lang w:eastAsia="ru-RU"/>
              </w:rPr>
            </w:pPr>
            <w:r w:rsidRPr="00B2238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Контрольная работа №2 по теме «Алгебраические дроби»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Урок контроля ЗУН учащихся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2238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Уметь  демонстрировать,   расширять и обобщать знания об   </w:t>
            </w:r>
            <w:r w:rsidRPr="00B2238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упрощении выражений, сложении и вычитании, умножении и делении алгебраических дробей с разными знаменателями.</w:t>
            </w:r>
            <w:r w:rsidRPr="00B2238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Владеть навыками контроля и оценки своей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B2238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21.10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</w:p>
        </w:tc>
      </w:tr>
      <w:tr w:rsidR="006E74C2" w:rsidRPr="00B22387" w:rsidTr="008930CC">
        <w:trPr>
          <w:gridAfter w:val="4"/>
          <w:wAfter w:w="3401" w:type="dxa"/>
          <w:trHeight w:val="41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08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B22387">
              <w:rPr>
                <w:rFonts w:ascii="Times New Roman" w:hAnsi="Times New Roman" w:cs="Times New Roman"/>
                <w:sz w:val="20"/>
                <w:szCs w:val="20"/>
              </w:rPr>
              <w:t>Глава 2. Функция</w:t>
            </w:r>
            <w:r w:rsidRPr="00B22387">
              <w:rPr>
                <w:rFonts w:ascii="Times New Roman" w:hAnsi="Times New Roman" w:cs="Times New Roman"/>
                <w:position w:val="-10"/>
                <w:sz w:val="20"/>
                <w:szCs w:val="20"/>
              </w:rPr>
              <w:object w:dxaOrig="780" w:dyaOrig="380">
                <v:shape id="_x0000_i1036" type="#_x0000_t75" style="width:39pt;height:18.75pt" o:ole="">
                  <v:imagedata r:id="rId9" o:title=""/>
                </v:shape>
                <o:OLEObject Type="Embed" ProgID="Equation.3" ShapeID="_x0000_i1036" DrawAspect="Content" ObjectID="_1524602471" r:id="rId28"/>
              </w:object>
            </w:r>
            <w:r w:rsidRPr="00B22387">
              <w:rPr>
                <w:rFonts w:ascii="Times New Roman" w:hAnsi="Times New Roman" w:cs="Times New Roman"/>
                <w:sz w:val="20"/>
                <w:szCs w:val="20"/>
              </w:rPr>
              <w:t>. Свойства квадратного корня (18 часов)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</w:p>
        </w:tc>
      </w:tr>
      <w:tr w:rsidR="006E74C2" w:rsidRPr="00B22387" w:rsidTr="008930CC">
        <w:trPr>
          <w:gridAfter w:val="4"/>
          <w:wAfter w:w="3401" w:type="dxa"/>
          <w:trHeight w:hRule="exact" w:val="721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2238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23-24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2387">
              <w:rPr>
                <w:rFonts w:ascii="Times New Roman" w:hAnsi="Times New Roman" w:cs="Times New Roman"/>
                <w:sz w:val="20"/>
                <w:szCs w:val="20"/>
              </w:rPr>
              <w:t>Рациональные числа</w:t>
            </w:r>
          </w:p>
          <w:p w:rsidR="006E74C2" w:rsidRPr="00B22387" w:rsidRDefault="006E74C2" w:rsidP="008930C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74C2" w:rsidRPr="00B22387" w:rsidRDefault="006E74C2" w:rsidP="008930C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74C2" w:rsidRPr="00B22387" w:rsidRDefault="006E74C2" w:rsidP="008930C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74C2" w:rsidRPr="00B22387" w:rsidRDefault="006E74C2" w:rsidP="008930C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74C2" w:rsidRPr="00B22387" w:rsidRDefault="006E74C2" w:rsidP="008930C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74C2" w:rsidRPr="00B22387" w:rsidRDefault="006E74C2" w:rsidP="008930C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74C2" w:rsidRPr="00B22387" w:rsidRDefault="006E74C2" w:rsidP="008930C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из</w:t>
            </w:r>
            <w:r w:rsidRPr="00B22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учения нового</w:t>
            </w:r>
          </w:p>
          <w:p w:rsidR="006E74C2" w:rsidRPr="00B22387" w:rsidRDefault="006E74C2" w:rsidP="008930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</w:t>
            </w:r>
            <w:r w:rsidRPr="00B22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териала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2387">
              <w:rPr>
                <w:rFonts w:ascii="Times New Roman" w:hAnsi="Times New Roman" w:cs="Times New Roman"/>
                <w:sz w:val="20"/>
                <w:szCs w:val="20"/>
              </w:rPr>
              <w:t>Знать понятие рациональные числа, бесконечная десятичная периодическая дробь. Уметь определять понятия, приводить доказательства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2387">
              <w:rPr>
                <w:rFonts w:ascii="Times New Roman" w:hAnsi="Times New Roman" w:cs="Times New Roman"/>
                <w:sz w:val="20"/>
                <w:szCs w:val="20"/>
              </w:rPr>
              <w:t>Опрос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2387">
              <w:rPr>
                <w:rFonts w:ascii="Times New Roman" w:hAnsi="Times New Roman" w:cs="Times New Roman"/>
                <w:sz w:val="20"/>
                <w:szCs w:val="20"/>
              </w:rPr>
              <w:t>§9. №9.8; 9.15; 9.20(б,в); 9.22(б,в)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B2238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22.10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</w:p>
        </w:tc>
      </w:tr>
      <w:tr w:rsidR="006E74C2" w:rsidRPr="00B22387" w:rsidTr="008930CC">
        <w:trPr>
          <w:gridAfter w:val="4"/>
          <w:wAfter w:w="3401" w:type="dxa"/>
          <w:trHeight w:hRule="exact" w:val="734"/>
        </w:trPr>
        <w:tc>
          <w:tcPr>
            <w:tcW w:w="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закрепления изученного материала</w:t>
            </w:r>
          </w:p>
        </w:tc>
        <w:tc>
          <w:tcPr>
            <w:tcW w:w="481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2387">
              <w:rPr>
                <w:rFonts w:ascii="Times New Roman" w:hAnsi="Times New Roman" w:cs="Times New Roman"/>
                <w:sz w:val="20"/>
                <w:szCs w:val="20"/>
              </w:rPr>
              <w:t>Выборочный контроль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2387">
              <w:rPr>
                <w:rFonts w:ascii="Times New Roman" w:hAnsi="Times New Roman" w:cs="Times New Roman"/>
                <w:sz w:val="20"/>
                <w:szCs w:val="20"/>
              </w:rPr>
              <w:t>№9.24; 9.28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B2238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26.10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</w:p>
        </w:tc>
      </w:tr>
      <w:tr w:rsidR="006E74C2" w:rsidRPr="00B22387" w:rsidTr="008930CC">
        <w:trPr>
          <w:gridAfter w:val="4"/>
          <w:wAfter w:w="3401" w:type="dxa"/>
          <w:trHeight w:hRule="exact" w:val="708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2238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25-26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2387">
              <w:rPr>
                <w:rFonts w:ascii="Times New Roman" w:hAnsi="Times New Roman" w:cs="Times New Roman"/>
                <w:sz w:val="20"/>
                <w:szCs w:val="20"/>
              </w:rPr>
              <w:t>Понятие квадратного корня из неотрицательного числа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из</w:t>
            </w:r>
            <w:r w:rsidRPr="00B22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учения нового</w:t>
            </w:r>
          </w:p>
          <w:p w:rsidR="006E74C2" w:rsidRPr="00B22387" w:rsidRDefault="006E74C2" w:rsidP="008930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</w:t>
            </w:r>
            <w:r w:rsidRPr="00B22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териала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238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Уметь извлекать квадратные корни из неотрицательного числа, знают  действительные и иррациональные числа. </w:t>
            </w:r>
          </w:p>
          <w:p w:rsidR="006E74C2" w:rsidRPr="00B22387" w:rsidRDefault="006E74C2" w:rsidP="008930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6E74C2" w:rsidRPr="00B22387" w:rsidRDefault="006E74C2" w:rsidP="008930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2387">
              <w:rPr>
                <w:rFonts w:ascii="Times New Roman" w:hAnsi="Times New Roman" w:cs="Times New Roman"/>
                <w:sz w:val="20"/>
                <w:szCs w:val="20"/>
              </w:rPr>
              <w:t>Опрос</w:t>
            </w:r>
          </w:p>
          <w:p w:rsidR="006E74C2" w:rsidRPr="00B22387" w:rsidRDefault="006E74C2" w:rsidP="008930C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2387">
              <w:rPr>
                <w:rFonts w:ascii="Times New Roman" w:hAnsi="Times New Roman" w:cs="Times New Roman"/>
                <w:sz w:val="20"/>
                <w:szCs w:val="20"/>
              </w:rPr>
              <w:t>§10, №10.1; 10.4; 10.7;10.14;.10.17.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B2238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28.10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</w:p>
        </w:tc>
      </w:tr>
      <w:tr w:rsidR="006E74C2" w:rsidRPr="00B22387" w:rsidTr="008930CC">
        <w:trPr>
          <w:gridAfter w:val="4"/>
          <w:wAfter w:w="3401" w:type="dxa"/>
          <w:trHeight w:hRule="exact" w:val="692"/>
        </w:trPr>
        <w:tc>
          <w:tcPr>
            <w:tcW w:w="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закрепления изученного материала</w:t>
            </w:r>
          </w:p>
        </w:tc>
        <w:tc>
          <w:tcPr>
            <w:tcW w:w="481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2387">
              <w:rPr>
                <w:rFonts w:ascii="Times New Roman" w:hAnsi="Times New Roman" w:cs="Times New Roman"/>
                <w:sz w:val="20"/>
                <w:szCs w:val="20"/>
              </w:rPr>
              <w:t>Дифференцированное задание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2387">
              <w:rPr>
                <w:rFonts w:ascii="Times New Roman" w:hAnsi="Times New Roman" w:cs="Times New Roman"/>
                <w:sz w:val="20"/>
                <w:szCs w:val="20"/>
              </w:rPr>
              <w:t xml:space="preserve"> № 10.22(а,в); 10.23(а,в)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B2238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29.10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</w:p>
        </w:tc>
      </w:tr>
      <w:tr w:rsidR="006E74C2" w:rsidRPr="00B22387" w:rsidTr="008930CC">
        <w:trPr>
          <w:gridAfter w:val="4"/>
          <w:wAfter w:w="3401" w:type="dxa"/>
          <w:trHeight w:hRule="exact" w:val="72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2238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B22387">
              <w:rPr>
                <w:rFonts w:ascii="Times New Roman" w:eastAsia="Calibri" w:hAnsi="Times New Roman" w:cs="Times New Roman"/>
                <w:sz w:val="20"/>
                <w:szCs w:val="20"/>
              </w:rPr>
              <w:t>Иррациональные числа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изучения нового</w:t>
            </w:r>
          </w:p>
          <w:p w:rsidR="006E74C2" w:rsidRPr="00B22387" w:rsidRDefault="006E74C2" w:rsidP="008930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</w:t>
            </w:r>
            <w:r w:rsidRPr="00B22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териала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22387">
              <w:rPr>
                <w:rFonts w:ascii="Times New Roman" w:eastAsia="Calibri" w:hAnsi="Times New Roman" w:cs="Times New Roman"/>
                <w:sz w:val="20"/>
                <w:szCs w:val="20"/>
              </w:rPr>
              <w:t>Развивать умение различать множества чисел</w:t>
            </w:r>
            <w:r w:rsidRPr="00B2238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2387">
              <w:rPr>
                <w:rFonts w:ascii="Times New Roman" w:eastAsia="Calibri" w:hAnsi="Times New Roman" w:cs="Times New Roman"/>
                <w:sz w:val="20"/>
                <w:szCs w:val="20"/>
              </w:rPr>
              <w:t>Математический диктант</w:t>
            </w:r>
          </w:p>
          <w:p w:rsidR="006E74C2" w:rsidRPr="00B22387" w:rsidRDefault="006E74C2" w:rsidP="008930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B22387">
              <w:rPr>
                <w:rFonts w:ascii="Times New Roman" w:eastAsia="Calibri" w:hAnsi="Times New Roman" w:cs="Times New Roman"/>
                <w:sz w:val="20"/>
                <w:szCs w:val="20"/>
              </w:rPr>
              <w:t>§11,  №11.5; 11.8 (б); 11.12.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B2238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09.11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</w:p>
        </w:tc>
      </w:tr>
      <w:tr w:rsidR="006E74C2" w:rsidRPr="00B22387" w:rsidTr="008930CC">
        <w:trPr>
          <w:gridAfter w:val="4"/>
          <w:wAfter w:w="3401" w:type="dxa"/>
          <w:trHeight w:hRule="exact" w:val="69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2238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ru-RU"/>
              </w:rPr>
            </w:pPr>
            <w:r w:rsidRPr="00B22387">
              <w:rPr>
                <w:rFonts w:ascii="Times New Roman" w:eastAsia="Calibri" w:hAnsi="Times New Roman" w:cs="Times New Roman"/>
                <w:sz w:val="20"/>
                <w:szCs w:val="20"/>
              </w:rPr>
              <w:t>Множество действительных чисел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из</w:t>
            </w:r>
            <w:r w:rsidRPr="00B22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учения нового</w:t>
            </w:r>
          </w:p>
          <w:p w:rsidR="006E74C2" w:rsidRPr="00B22387" w:rsidRDefault="006E74C2" w:rsidP="008930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</w:t>
            </w:r>
            <w:r w:rsidRPr="00B22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териала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2238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Уметь указать действительные числа, знают обозначение множества действительных чисел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387">
              <w:rPr>
                <w:rFonts w:ascii="Times New Roman" w:eastAsia="Calibri" w:hAnsi="Times New Roman" w:cs="Times New Roman"/>
                <w:sz w:val="20"/>
                <w:szCs w:val="20"/>
              </w:rPr>
              <w:t>Фронтальный опрос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B22387">
              <w:rPr>
                <w:rFonts w:ascii="Times New Roman" w:eastAsia="Calibri" w:hAnsi="Times New Roman" w:cs="Times New Roman"/>
                <w:sz w:val="20"/>
                <w:szCs w:val="20"/>
              </w:rPr>
              <w:t>§12,  №12.4; 12.16; 12.18; 12.20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B2238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11.11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</w:p>
        </w:tc>
      </w:tr>
      <w:tr w:rsidR="006E74C2" w:rsidRPr="00B22387" w:rsidTr="008930CC">
        <w:trPr>
          <w:gridAfter w:val="4"/>
          <w:wAfter w:w="3401" w:type="dxa"/>
          <w:trHeight w:hRule="exact" w:val="720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2238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29-30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2387">
              <w:rPr>
                <w:rFonts w:ascii="Times New Roman" w:hAnsi="Times New Roman" w:cs="Times New Roman"/>
                <w:sz w:val="20"/>
                <w:szCs w:val="20"/>
              </w:rPr>
              <w:t xml:space="preserve">Функция </w:t>
            </w:r>
            <w:r w:rsidRPr="00B22387">
              <w:rPr>
                <w:rFonts w:ascii="Times New Roman" w:hAnsi="Times New Roman" w:cs="Times New Roman"/>
                <w:position w:val="-10"/>
                <w:sz w:val="20"/>
                <w:szCs w:val="20"/>
              </w:rPr>
              <w:object w:dxaOrig="760" w:dyaOrig="380">
                <v:shape id="_x0000_i1037" type="#_x0000_t75" style="width:38.25pt;height:18.75pt" o:ole="">
                  <v:imagedata r:id="rId29" o:title=""/>
                </v:shape>
                <o:OLEObject Type="Embed" ProgID="Equation.DSMT4" ShapeID="_x0000_i1037" DrawAspect="Content" ObjectID="_1524602472" r:id="rId30"/>
              </w:object>
            </w:r>
            <w:r w:rsidRPr="00B22387">
              <w:rPr>
                <w:rFonts w:ascii="Times New Roman" w:hAnsi="Times New Roman" w:cs="Times New Roman"/>
                <w:sz w:val="20"/>
                <w:szCs w:val="20"/>
              </w:rPr>
              <w:t>, ее свойства и график</w:t>
            </w:r>
          </w:p>
          <w:p w:rsidR="006E74C2" w:rsidRPr="00B22387" w:rsidRDefault="006E74C2" w:rsidP="008930C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изучения нового</w:t>
            </w:r>
          </w:p>
          <w:p w:rsidR="006E74C2" w:rsidRPr="00B22387" w:rsidRDefault="006E74C2" w:rsidP="008930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</w:t>
            </w:r>
            <w:r w:rsidRPr="00B22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териала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2238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Уметь строить график функции </w:t>
            </w:r>
            <w:r w:rsidRPr="00B22387">
              <w:rPr>
                <w:rFonts w:ascii="Times New Roman" w:eastAsia="Calibri" w:hAnsi="Times New Roman" w:cs="Times New Roman"/>
                <w:position w:val="-10"/>
                <w:sz w:val="20"/>
                <w:szCs w:val="20"/>
              </w:rPr>
              <w:object w:dxaOrig="780" w:dyaOrig="380">
                <v:shape id="_x0000_i1038" type="#_x0000_t75" style="width:39pt;height:18.75pt" o:ole="">
                  <v:imagedata r:id="rId31" o:title=""/>
                </v:shape>
                <o:OLEObject Type="Embed" ProgID="Equation.3" ShapeID="_x0000_i1038" DrawAspect="Content" ObjectID="_1524602473" r:id="rId32"/>
              </w:object>
            </w:r>
            <w:r w:rsidRPr="00B22387">
              <w:rPr>
                <w:rFonts w:ascii="Times New Roman" w:eastAsia="Calibri" w:hAnsi="Times New Roman" w:cs="Times New Roman"/>
                <w:sz w:val="20"/>
                <w:szCs w:val="20"/>
              </w:rPr>
              <w:t>, знать её свойства, привести примеры, подобрать аргументы, сформулировать выводы.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4C2" w:rsidRDefault="006E74C2" w:rsidP="008930C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2387">
              <w:rPr>
                <w:rFonts w:ascii="Times New Roman" w:hAnsi="Times New Roman" w:cs="Times New Roman"/>
                <w:sz w:val="20"/>
                <w:szCs w:val="20"/>
              </w:rPr>
              <w:t>Обучающая сам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остоятельная</w:t>
            </w:r>
          </w:p>
          <w:p w:rsidR="006E74C2" w:rsidRPr="00B22387" w:rsidRDefault="006E74C2" w:rsidP="008930C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2387">
              <w:rPr>
                <w:rFonts w:ascii="Times New Roman" w:hAnsi="Times New Roman" w:cs="Times New Roman"/>
                <w:sz w:val="20"/>
                <w:szCs w:val="20"/>
              </w:rPr>
              <w:t>работа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2387">
              <w:rPr>
                <w:rFonts w:ascii="Times New Roman" w:hAnsi="Times New Roman" w:cs="Times New Roman"/>
                <w:sz w:val="20"/>
                <w:szCs w:val="20"/>
              </w:rPr>
              <w:t>§13,</w:t>
            </w:r>
          </w:p>
          <w:p w:rsidR="006E74C2" w:rsidRPr="00B22387" w:rsidRDefault="006E74C2" w:rsidP="008930C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2387">
              <w:rPr>
                <w:rFonts w:ascii="Times New Roman" w:hAnsi="Times New Roman" w:cs="Times New Roman"/>
                <w:position w:val="-10"/>
                <w:sz w:val="20"/>
                <w:szCs w:val="20"/>
              </w:rPr>
              <w:t xml:space="preserve"> № 13.9, 13.11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B2238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12.11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</w:p>
        </w:tc>
      </w:tr>
      <w:tr w:rsidR="006E74C2" w:rsidRPr="00B22387" w:rsidTr="008930CC">
        <w:trPr>
          <w:gridAfter w:val="4"/>
          <w:wAfter w:w="3401" w:type="dxa"/>
          <w:trHeight w:hRule="exact" w:val="794"/>
        </w:trPr>
        <w:tc>
          <w:tcPr>
            <w:tcW w:w="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закрепления изученного материала</w:t>
            </w:r>
          </w:p>
        </w:tc>
        <w:tc>
          <w:tcPr>
            <w:tcW w:w="481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2387">
              <w:rPr>
                <w:rFonts w:ascii="Times New Roman" w:hAnsi="Times New Roman" w:cs="Times New Roman"/>
                <w:sz w:val="20"/>
                <w:szCs w:val="20"/>
              </w:rPr>
              <w:t xml:space="preserve"> сам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остоятельная</w:t>
            </w:r>
            <w:r w:rsidRPr="00B22387">
              <w:rPr>
                <w:rFonts w:ascii="Times New Roman" w:hAnsi="Times New Roman" w:cs="Times New Roman"/>
                <w:sz w:val="20"/>
                <w:szCs w:val="20"/>
              </w:rPr>
              <w:t xml:space="preserve"> работа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2387">
              <w:rPr>
                <w:rFonts w:ascii="Times New Roman" w:hAnsi="Times New Roman" w:cs="Times New Roman"/>
                <w:sz w:val="20"/>
                <w:szCs w:val="20"/>
              </w:rPr>
              <w:t>№13.11; 13.12.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B2238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16.11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</w:p>
        </w:tc>
      </w:tr>
      <w:tr w:rsidR="006E74C2" w:rsidRPr="00B22387" w:rsidTr="008930CC">
        <w:trPr>
          <w:gridAfter w:val="4"/>
          <w:wAfter w:w="3401" w:type="dxa"/>
          <w:trHeight w:hRule="exact" w:val="878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2238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31-32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2387">
              <w:rPr>
                <w:rFonts w:ascii="Times New Roman" w:hAnsi="Times New Roman" w:cs="Times New Roman"/>
                <w:sz w:val="20"/>
                <w:szCs w:val="20"/>
              </w:rPr>
              <w:t>Свойства квадратных корней</w:t>
            </w:r>
          </w:p>
          <w:p w:rsidR="006E74C2" w:rsidRPr="00B22387" w:rsidRDefault="006E74C2" w:rsidP="008930C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74C2" w:rsidRPr="00B22387" w:rsidRDefault="006E74C2" w:rsidP="008930C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из</w:t>
            </w:r>
            <w:r w:rsidRPr="00B22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учения нового</w:t>
            </w:r>
          </w:p>
          <w:p w:rsidR="006E74C2" w:rsidRPr="00B22387" w:rsidRDefault="006E74C2" w:rsidP="008930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</w:t>
            </w:r>
            <w:r w:rsidRPr="00B22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териала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2238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Формировать умение вычислять квадратные корни. Развивать умение пользоваться свойствами квадратных корней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2387">
              <w:rPr>
                <w:rFonts w:ascii="Times New Roman" w:hAnsi="Times New Roman" w:cs="Times New Roman"/>
                <w:sz w:val="20"/>
                <w:szCs w:val="20"/>
              </w:rPr>
              <w:t xml:space="preserve">Работа по таблице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2387">
              <w:rPr>
                <w:rFonts w:ascii="Times New Roman" w:hAnsi="Times New Roman" w:cs="Times New Roman"/>
                <w:sz w:val="20"/>
                <w:szCs w:val="20"/>
              </w:rPr>
              <w:t xml:space="preserve">§14, №14.2; 14.4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B2238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18.11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</w:p>
        </w:tc>
      </w:tr>
      <w:tr w:rsidR="006E74C2" w:rsidRPr="00B22387" w:rsidTr="008930CC">
        <w:trPr>
          <w:gridAfter w:val="4"/>
          <w:wAfter w:w="3401" w:type="dxa"/>
          <w:trHeight w:hRule="exact" w:val="995"/>
        </w:trPr>
        <w:tc>
          <w:tcPr>
            <w:tcW w:w="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закрепления изученного материала</w:t>
            </w:r>
          </w:p>
        </w:tc>
        <w:tc>
          <w:tcPr>
            <w:tcW w:w="481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2387">
              <w:rPr>
                <w:rFonts w:ascii="Times New Roman" w:hAnsi="Times New Roman" w:cs="Times New Roman"/>
                <w:sz w:val="20"/>
                <w:szCs w:val="20"/>
              </w:rPr>
              <w:t>Индивидуальный контроль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2387">
              <w:rPr>
                <w:rFonts w:ascii="Times New Roman" w:hAnsi="Times New Roman" w:cs="Times New Roman"/>
                <w:sz w:val="20"/>
                <w:szCs w:val="20"/>
              </w:rPr>
              <w:t>№14.32; 14.35.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B2238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19.11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</w:p>
        </w:tc>
      </w:tr>
      <w:tr w:rsidR="006E74C2" w:rsidRPr="00B22387" w:rsidTr="008930CC">
        <w:trPr>
          <w:gridAfter w:val="4"/>
          <w:wAfter w:w="3401" w:type="dxa"/>
          <w:trHeight w:hRule="exact" w:val="722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2238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33-36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2387">
              <w:rPr>
                <w:rFonts w:ascii="Times New Roman" w:hAnsi="Times New Roman" w:cs="Times New Roman"/>
                <w:sz w:val="20"/>
                <w:szCs w:val="20"/>
              </w:rPr>
              <w:t>Преобразование выражений, содержащих операцию извлечения квадратного корня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из</w:t>
            </w:r>
            <w:r w:rsidRPr="00B22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учения нового</w:t>
            </w:r>
          </w:p>
          <w:p w:rsidR="006E74C2" w:rsidRPr="00B22387" w:rsidRDefault="006E74C2" w:rsidP="008930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B22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</w:t>
            </w:r>
            <w:r w:rsidRPr="00B22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териала</w:t>
            </w:r>
            <w:r w:rsidRPr="00B22387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 xml:space="preserve"> 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238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Иметь представление о преобразовании выражений, об операциях </w:t>
            </w:r>
            <w:r w:rsidRPr="00B2238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извлечения квадратного корня и освобождение от иррациональности в знаменателе.</w:t>
            </w:r>
            <w:r w:rsidRPr="00B2238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6E74C2" w:rsidRPr="00B22387" w:rsidRDefault="006E74C2" w:rsidP="008930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2238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Знать о преобразовании выражений, об операциях </w:t>
            </w:r>
            <w:r w:rsidRPr="00B2238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извлечения квадратного корня и освобождение от иррациональности в знаменателе.</w:t>
            </w:r>
            <w:r w:rsidRPr="00B2238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Уметь выполнять преобразования, содержащие операцию  извлечения  корня,  освобождаться  от  иррациональности  в  знаменателе. Выполнять преобразования содержащие операцию  извлечения  корня,  освобождаться  от  иррациональности  в  знаменателе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2387">
              <w:rPr>
                <w:rFonts w:ascii="Times New Roman" w:hAnsi="Times New Roman" w:cs="Times New Roman"/>
                <w:sz w:val="20"/>
                <w:szCs w:val="20"/>
              </w:rPr>
              <w:t>Математический диктант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2387">
              <w:rPr>
                <w:rFonts w:ascii="Times New Roman" w:hAnsi="Times New Roman" w:cs="Times New Roman"/>
                <w:sz w:val="20"/>
                <w:szCs w:val="20"/>
              </w:rPr>
              <w:t>§15, №15.2; 15.12;15.18.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B2238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23.11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</w:p>
        </w:tc>
      </w:tr>
      <w:tr w:rsidR="006E74C2" w:rsidRPr="00B22387" w:rsidTr="008930CC">
        <w:trPr>
          <w:gridAfter w:val="4"/>
          <w:wAfter w:w="3401" w:type="dxa"/>
          <w:trHeight w:hRule="exact" w:val="704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Комбинированный урок</w:t>
            </w:r>
          </w:p>
        </w:tc>
        <w:tc>
          <w:tcPr>
            <w:tcW w:w="481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2387">
              <w:rPr>
                <w:rFonts w:ascii="Times New Roman" w:hAnsi="Times New Roman" w:cs="Times New Roman"/>
                <w:sz w:val="20"/>
                <w:szCs w:val="20"/>
              </w:rPr>
              <w:t>Обучающая сам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остоятельная</w:t>
            </w:r>
            <w:r w:rsidRPr="00B22387">
              <w:rPr>
                <w:rFonts w:ascii="Times New Roman" w:hAnsi="Times New Roman" w:cs="Times New Roman"/>
                <w:sz w:val="20"/>
                <w:szCs w:val="20"/>
              </w:rPr>
              <w:t xml:space="preserve"> работа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2387">
              <w:rPr>
                <w:rFonts w:ascii="Times New Roman" w:hAnsi="Times New Roman" w:cs="Times New Roman"/>
                <w:sz w:val="20"/>
                <w:szCs w:val="20"/>
              </w:rPr>
              <w:t>№15.23(а); 15.30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B2238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25.11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</w:p>
        </w:tc>
      </w:tr>
      <w:tr w:rsidR="006E74C2" w:rsidRPr="00B22387" w:rsidTr="008930CC">
        <w:trPr>
          <w:gridAfter w:val="4"/>
          <w:wAfter w:w="3401" w:type="dxa"/>
          <w:trHeight w:hRule="exact" w:val="563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Комбинированный урок</w:t>
            </w:r>
          </w:p>
          <w:p w:rsidR="006E74C2" w:rsidRPr="00B22387" w:rsidRDefault="006E74C2" w:rsidP="008930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2387">
              <w:rPr>
                <w:rFonts w:ascii="Times New Roman" w:hAnsi="Times New Roman" w:cs="Times New Roman"/>
                <w:sz w:val="20"/>
                <w:szCs w:val="20"/>
              </w:rPr>
              <w:t>№15.37; 15.38; 15.43.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B2238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26.11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</w:p>
        </w:tc>
      </w:tr>
      <w:tr w:rsidR="006E74C2" w:rsidRPr="00B22387" w:rsidTr="008930CC">
        <w:trPr>
          <w:gridAfter w:val="4"/>
          <w:wAfter w:w="3401" w:type="dxa"/>
          <w:trHeight w:hRule="exact" w:val="828"/>
        </w:trPr>
        <w:tc>
          <w:tcPr>
            <w:tcW w:w="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B22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Комбинированный урок</w:t>
            </w:r>
          </w:p>
        </w:tc>
        <w:tc>
          <w:tcPr>
            <w:tcW w:w="481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2387">
              <w:rPr>
                <w:rFonts w:ascii="Times New Roman" w:hAnsi="Times New Roman" w:cs="Times New Roman"/>
                <w:sz w:val="20"/>
                <w:szCs w:val="20"/>
              </w:rPr>
              <w:t>Выборочный контроль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2387">
              <w:rPr>
                <w:rFonts w:ascii="Times New Roman" w:hAnsi="Times New Roman" w:cs="Times New Roman"/>
                <w:sz w:val="20"/>
                <w:szCs w:val="20"/>
              </w:rPr>
              <w:t>№15.64; 15.42.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B2238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30.11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</w:p>
        </w:tc>
      </w:tr>
      <w:tr w:rsidR="006E74C2" w:rsidRPr="00B22387" w:rsidTr="008930CC">
        <w:trPr>
          <w:gridAfter w:val="4"/>
          <w:wAfter w:w="3401" w:type="dxa"/>
          <w:trHeight w:hRule="exact" w:val="129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2238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2387">
              <w:rPr>
                <w:rFonts w:ascii="Times New Roman" w:hAnsi="Times New Roman" w:cs="Times New Roman"/>
                <w:i/>
                <w:sz w:val="20"/>
                <w:szCs w:val="20"/>
              </w:rPr>
              <w:t>Контрольная работа №3 по теме</w:t>
            </w:r>
            <w:r w:rsidRPr="00B22387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Pr="00B22387">
              <w:rPr>
                <w:rFonts w:ascii="Times New Roman" w:hAnsi="Times New Roman" w:cs="Times New Roman"/>
                <w:i/>
                <w:sz w:val="20"/>
                <w:szCs w:val="20"/>
              </w:rPr>
              <w:t>Функция</w:t>
            </w:r>
            <w:r w:rsidRPr="00B22387">
              <w:rPr>
                <w:rFonts w:ascii="Times New Roman" w:hAnsi="Times New Roman" w:cs="Times New Roman"/>
                <w:i/>
                <w:position w:val="-10"/>
                <w:sz w:val="20"/>
                <w:szCs w:val="20"/>
              </w:rPr>
              <w:object w:dxaOrig="780" w:dyaOrig="380">
                <v:shape id="_x0000_i1039" type="#_x0000_t75" style="width:39pt;height:18.75pt" o:ole="">
                  <v:imagedata r:id="rId9" o:title=""/>
                </v:shape>
                <o:OLEObject Type="Embed" ProgID="Equation.3" ShapeID="_x0000_i1039" DrawAspect="Content" ObjectID="_1524602474" r:id="rId33"/>
              </w:object>
            </w:r>
            <w:r w:rsidRPr="00B22387">
              <w:rPr>
                <w:rFonts w:ascii="Times New Roman" w:hAnsi="Times New Roman" w:cs="Times New Roman"/>
                <w:i/>
                <w:sz w:val="20"/>
                <w:szCs w:val="20"/>
              </w:rPr>
              <w:t>. Свойства</w:t>
            </w:r>
            <w:r w:rsidRPr="00B2238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B22387">
              <w:rPr>
                <w:rFonts w:ascii="Times New Roman" w:hAnsi="Times New Roman" w:cs="Times New Roman"/>
                <w:i/>
                <w:sz w:val="20"/>
                <w:szCs w:val="20"/>
              </w:rPr>
              <w:t>квадратного корня</w:t>
            </w:r>
            <w:r w:rsidRPr="00B2238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B22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Урок контроля ЗУН учащихся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22387">
              <w:rPr>
                <w:rFonts w:ascii="Times New Roman" w:hAnsi="Times New Roman" w:cs="Times New Roman"/>
                <w:sz w:val="20"/>
                <w:szCs w:val="20"/>
              </w:rPr>
              <w:t xml:space="preserve">Уметь расширять и обобщать знания о   </w:t>
            </w:r>
            <w:r w:rsidRPr="00B22387">
              <w:rPr>
                <w:rFonts w:ascii="Times New Roman" w:hAnsi="Times New Roman" w:cs="Times New Roman"/>
                <w:bCs/>
                <w:sz w:val="20"/>
                <w:szCs w:val="20"/>
              </w:rPr>
              <w:t>преобразовании выражений, содержащих операцию извлечения квадратного корня, применяя свойства квадратных корней.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2387">
              <w:rPr>
                <w:rFonts w:ascii="Times New Roman" w:hAnsi="Times New Roman" w:cs="Times New Roman"/>
                <w:sz w:val="20"/>
                <w:szCs w:val="20"/>
              </w:rPr>
              <w:t>Работа по 4_м вариантам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B2238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02.12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</w:p>
        </w:tc>
      </w:tr>
      <w:tr w:rsidR="006E74C2" w:rsidRPr="00B22387" w:rsidTr="008930CC">
        <w:trPr>
          <w:gridAfter w:val="4"/>
          <w:wAfter w:w="3401" w:type="dxa"/>
          <w:trHeight w:hRule="exact" w:val="728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2238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38-40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2387">
              <w:rPr>
                <w:rFonts w:ascii="Times New Roman" w:hAnsi="Times New Roman" w:cs="Times New Roman"/>
                <w:sz w:val="20"/>
                <w:szCs w:val="20"/>
              </w:rPr>
              <w:t xml:space="preserve">Модуль действительного числа, график функции, график функции у= lхl , формула </w:t>
            </w:r>
            <w:r w:rsidRPr="00B22387">
              <w:rPr>
                <w:rFonts w:ascii="Times New Roman" w:eastAsia="Times New Roman" w:hAnsi="Times New Roman" w:cs="Times New Roman"/>
                <w:bCs/>
                <w:position w:val="-14"/>
                <w:sz w:val="20"/>
                <w:szCs w:val="20"/>
              </w:rPr>
              <w:object w:dxaOrig="940" w:dyaOrig="460">
                <v:shape id="_x0000_i1040" type="#_x0000_t75" style="width:46.5pt;height:23.25pt" o:ole="">
                  <v:imagedata r:id="rId34" o:title=""/>
                </v:shape>
                <o:OLEObject Type="Embed" ProgID="Equation.DSMT4" ShapeID="_x0000_i1040" DrawAspect="Content" ObjectID="_1524602475" r:id="rId35"/>
              </w:objec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из</w:t>
            </w:r>
            <w:r w:rsidRPr="00B22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учения нового</w:t>
            </w:r>
          </w:p>
          <w:p w:rsidR="006E74C2" w:rsidRPr="00B22387" w:rsidRDefault="006E74C2" w:rsidP="008930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B22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</w:t>
            </w:r>
            <w:r w:rsidRPr="00B22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териала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2387">
              <w:rPr>
                <w:rFonts w:ascii="Times New Roman" w:hAnsi="Times New Roman" w:cs="Times New Roman"/>
                <w:sz w:val="20"/>
                <w:szCs w:val="20"/>
              </w:rPr>
              <w:t xml:space="preserve">Иметь представление об определении модуля действительного числа; могут применять свойства модуля. </w:t>
            </w:r>
          </w:p>
          <w:p w:rsidR="006E74C2" w:rsidRPr="00B22387" w:rsidRDefault="006E74C2" w:rsidP="008930C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2387">
              <w:rPr>
                <w:rFonts w:ascii="Times New Roman" w:hAnsi="Times New Roman" w:cs="Times New Roman"/>
                <w:sz w:val="20"/>
                <w:szCs w:val="20"/>
              </w:rPr>
              <w:t>Знать правила построения графиков, содержащих функцию у= lх l, правила решения и оформления уравнений, содержащих модуль.</w:t>
            </w:r>
          </w:p>
          <w:p w:rsidR="006E74C2" w:rsidRPr="00B22387" w:rsidRDefault="006E74C2" w:rsidP="008930C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74C2" w:rsidRPr="00B22387" w:rsidRDefault="006E74C2" w:rsidP="008930C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74C2" w:rsidRPr="00B22387" w:rsidRDefault="006E74C2" w:rsidP="008930C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2387">
              <w:rPr>
                <w:rFonts w:ascii="Times New Roman" w:hAnsi="Times New Roman" w:cs="Times New Roman"/>
                <w:sz w:val="20"/>
                <w:szCs w:val="20"/>
              </w:rPr>
              <w:t>Устный опрос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2387">
              <w:rPr>
                <w:rFonts w:ascii="Times New Roman" w:hAnsi="Times New Roman" w:cs="Times New Roman"/>
                <w:sz w:val="20"/>
                <w:szCs w:val="20"/>
              </w:rPr>
              <w:t>§16, №16.6; 16.11; 16.22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B2238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03.12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</w:p>
        </w:tc>
      </w:tr>
      <w:tr w:rsidR="006E74C2" w:rsidRPr="00B22387" w:rsidTr="008930CC">
        <w:trPr>
          <w:gridAfter w:val="4"/>
          <w:wAfter w:w="3401" w:type="dxa"/>
          <w:trHeight w:hRule="exact" w:val="711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B22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Комбинированный урок</w:t>
            </w:r>
          </w:p>
        </w:tc>
        <w:tc>
          <w:tcPr>
            <w:tcW w:w="481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2387">
              <w:rPr>
                <w:rFonts w:ascii="Times New Roman" w:hAnsi="Times New Roman" w:cs="Times New Roman"/>
                <w:sz w:val="20"/>
                <w:szCs w:val="20"/>
              </w:rPr>
              <w:t>Индивидуальный опрос</w:t>
            </w:r>
          </w:p>
          <w:p w:rsidR="006E74C2" w:rsidRPr="00B22387" w:rsidRDefault="006E74C2" w:rsidP="008930C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2387">
              <w:rPr>
                <w:rFonts w:ascii="Times New Roman" w:hAnsi="Times New Roman" w:cs="Times New Roman"/>
                <w:sz w:val="20"/>
                <w:szCs w:val="20"/>
              </w:rPr>
              <w:t>§16, №16.18;16.26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B2238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07.12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</w:p>
        </w:tc>
      </w:tr>
      <w:tr w:rsidR="006E74C2" w:rsidRPr="00B22387" w:rsidTr="008930CC">
        <w:trPr>
          <w:gridAfter w:val="4"/>
          <w:wAfter w:w="3401" w:type="dxa"/>
          <w:trHeight w:hRule="exact" w:val="558"/>
        </w:trPr>
        <w:tc>
          <w:tcPr>
            <w:tcW w:w="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Комбинированный урок</w:t>
            </w:r>
          </w:p>
        </w:tc>
        <w:tc>
          <w:tcPr>
            <w:tcW w:w="481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2387">
              <w:rPr>
                <w:rFonts w:ascii="Times New Roman" w:hAnsi="Times New Roman" w:cs="Times New Roman"/>
                <w:sz w:val="20"/>
                <w:szCs w:val="20"/>
              </w:rPr>
              <w:t>Тестовая работа по 2-м вариантам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2387">
              <w:rPr>
                <w:rFonts w:ascii="Times New Roman" w:hAnsi="Times New Roman" w:cs="Times New Roman"/>
                <w:sz w:val="20"/>
                <w:szCs w:val="20"/>
              </w:rPr>
              <w:t xml:space="preserve"> №10.33; 15.37; 15.47; 15.77.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B2238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09.12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</w:p>
        </w:tc>
      </w:tr>
      <w:tr w:rsidR="006E74C2" w:rsidRPr="00B22387" w:rsidTr="008930CC">
        <w:trPr>
          <w:trHeight w:hRule="exact" w:val="687"/>
        </w:trPr>
        <w:tc>
          <w:tcPr>
            <w:tcW w:w="5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00" w:type="dxa"/>
            <w:gridSpan w:val="9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B22387">
              <w:rPr>
                <w:rFonts w:ascii="Times New Roman" w:hAnsi="Times New Roman" w:cs="Times New Roman"/>
                <w:sz w:val="20"/>
                <w:szCs w:val="20"/>
              </w:rPr>
              <w:t>Глава 3. Квадратичная функция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22387">
              <w:rPr>
                <w:rFonts w:ascii="Times New Roman" w:hAnsi="Times New Roman" w:cs="Times New Roman"/>
                <w:sz w:val="20"/>
                <w:szCs w:val="20"/>
              </w:rPr>
              <w:t xml:space="preserve">.Функция </w:t>
            </w:r>
            <w:r w:rsidRPr="00B22387">
              <w:rPr>
                <w:rFonts w:ascii="Times New Roman" w:eastAsia="Times New Roman" w:hAnsi="Times New Roman" w:cs="Times New Roman"/>
                <w:position w:val="-24"/>
                <w:sz w:val="20"/>
                <w:szCs w:val="20"/>
              </w:rPr>
              <w:object w:dxaOrig="620" w:dyaOrig="620">
                <v:shape id="_x0000_i1041" type="#_x0000_t75" style="width:31.5pt;height:31.5pt" o:ole="">
                  <v:imagedata r:id="rId36" o:title=""/>
                </v:shape>
                <o:OLEObject Type="Embed" ProgID="Equation.DSMT4" ShapeID="_x0000_i1041" DrawAspect="Content" ObjectID="_1524602476" r:id="rId37"/>
              </w:object>
            </w:r>
            <w:r w:rsidRPr="00B223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(18 часов)</w:t>
            </w:r>
          </w:p>
        </w:tc>
        <w:tc>
          <w:tcPr>
            <w:tcW w:w="425" w:type="dxa"/>
          </w:tcPr>
          <w:p w:rsidR="006E74C2" w:rsidRPr="00B22387" w:rsidRDefault="006E74C2" w:rsidP="008930C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E74C2" w:rsidRPr="00B22387" w:rsidRDefault="006E74C2" w:rsidP="008930C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E74C2" w:rsidRPr="00B22387" w:rsidRDefault="006E74C2" w:rsidP="008930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6E74C2" w:rsidRPr="00B22387" w:rsidRDefault="006E74C2" w:rsidP="008930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</w:p>
        </w:tc>
      </w:tr>
      <w:tr w:rsidR="006E74C2" w:rsidRPr="00B22387" w:rsidTr="008930CC">
        <w:trPr>
          <w:gridAfter w:val="4"/>
          <w:wAfter w:w="3401" w:type="dxa"/>
          <w:trHeight w:hRule="exact" w:val="729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2238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41-43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pStyle w:val="a6"/>
              <w:spacing w:before="0" w:beforeAutospacing="0" w:after="0" w:afterAutospacing="0"/>
              <w:contextualSpacing/>
              <w:jc w:val="both"/>
              <w:rPr>
                <w:iCs/>
                <w:sz w:val="20"/>
                <w:szCs w:val="20"/>
              </w:rPr>
            </w:pPr>
            <w:r w:rsidRPr="00B22387">
              <w:rPr>
                <w:sz w:val="20"/>
                <w:szCs w:val="20"/>
              </w:rPr>
              <w:t xml:space="preserve">Функция </w:t>
            </w:r>
            <w:r w:rsidRPr="00B22387">
              <w:rPr>
                <w:position w:val="-10"/>
                <w:sz w:val="20"/>
                <w:szCs w:val="20"/>
              </w:rPr>
              <w:object w:dxaOrig="760" w:dyaOrig="360">
                <v:shape id="_x0000_i1042" type="#_x0000_t75" style="width:38.25pt;height:18.75pt" o:ole="">
                  <v:imagedata r:id="rId38" o:title=""/>
                </v:shape>
                <o:OLEObject Type="Embed" ProgID="Equation.DSMT4" ShapeID="_x0000_i1042" DrawAspect="Content" ObjectID="_1524602477" r:id="rId39"/>
              </w:object>
            </w:r>
            <w:r w:rsidRPr="00B22387">
              <w:rPr>
                <w:sz w:val="20"/>
                <w:szCs w:val="20"/>
              </w:rPr>
              <w:t>, ее свойства и график</w:t>
            </w:r>
          </w:p>
          <w:p w:rsidR="006E74C2" w:rsidRPr="00B22387" w:rsidRDefault="006E74C2" w:rsidP="008930C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из</w:t>
            </w:r>
            <w:r w:rsidRPr="00B22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учения нового</w:t>
            </w:r>
          </w:p>
          <w:p w:rsidR="006E74C2" w:rsidRPr="00B22387" w:rsidRDefault="006E74C2" w:rsidP="008930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B22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</w:t>
            </w:r>
            <w:r w:rsidRPr="00B22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териала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2238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Иметь представления о функции вида </w:t>
            </w:r>
            <w:r w:rsidRPr="00B22387">
              <w:rPr>
                <w:rFonts w:ascii="Times New Roman" w:eastAsia="Times New Roman" w:hAnsi="Times New Roman" w:cs="Times New Roman"/>
                <w:position w:val="-10"/>
                <w:sz w:val="20"/>
                <w:szCs w:val="20"/>
              </w:rPr>
              <w:object w:dxaOrig="760" w:dyaOrig="360">
                <v:shape id="_x0000_i1043" type="#_x0000_t75" style="width:38.25pt;height:18.75pt" o:ole="">
                  <v:imagedata r:id="rId40" o:title=""/>
                </v:shape>
                <o:OLEObject Type="Embed" ProgID="Equation.3" ShapeID="_x0000_i1043" DrawAspect="Content" ObjectID="_1524602478" r:id="rId41"/>
              </w:object>
            </w:r>
            <w:r w:rsidRPr="00B2238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о ее графике и свойствах. Уметь объяснить изученные положения на самостоятельно подобранных конкретных примерах. Уметь строить график функции  </w:t>
            </w:r>
            <w:r w:rsidRPr="00B22387">
              <w:rPr>
                <w:rFonts w:ascii="Times New Roman" w:eastAsia="Times New Roman" w:hAnsi="Times New Roman" w:cs="Times New Roman"/>
                <w:position w:val="-10"/>
                <w:sz w:val="20"/>
                <w:szCs w:val="20"/>
              </w:rPr>
              <w:object w:dxaOrig="760" w:dyaOrig="360">
                <v:shape id="_x0000_i1044" type="#_x0000_t75" style="width:38.25pt;height:18.75pt" o:ole="">
                  <v:imagedata r:id="rId40" o:title=""/>
                </v:shape>
                <o:OLEObject Type="Embed" ProgID="Equation.3" ShapeID="_x0000_i1044" DrawAspect="Content" ObjectID="_1524602479" r:id="rId42"/>
              </w:object>
            </w:r>
            <w:r w:rsidRPr="00B2238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 Знать свойства функций и уметь их описать по графику построенной функции.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2387">
              <w:rPr>
                <w:rFonts w:ascii="Times New Roman" w:hAnsi="Times New Roman" w:cs="Times New Roman"/>
                <w:sz w:val="20"/>
                <w:szCs w:val="20"/>
              </w:rPr>
              <w:t>Устная работа.</w:t>
            </w:r>
          </w:p>
          <w:p w:rsidR="006E74C2" w:rsidRPr="00B22387" w:rsidRDefault="006E74C2" w:rsidP="008930C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2387">
              <w:rPr>
                <w:rFonts w:ascii="Times New Roman" w:hAnsi="Times New Roman" w:cs="Times New Roman"/>
                <w:sz w:val="20"/>
                <w:szCs w:val="20"/>
              </w:rPr>
              <w:t>§16, №17.3; 17.4(г);17.25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B2238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10.12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</w:p>
        </w:tc>
      </w:tr>
      <w:tr w:rsidR="006E74C2" w:rsidRPr="00B22387" w:rsidTr="008930CC">
        <w:trPr>
          <w:gridAfter w:val="4"/>
          <w:wAfter w:w="3401" w:type="dxa"/>
          <w:trHeight w:hRule="exact" w:val="446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pStyle w:val="a6"/>
              <w:spacing w:before="0" w:beforeAutospacing="0" w:after="0" w:afterAutospacing="0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B22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Комбинированный урок</w:t>
            </w:r>
          </w:p>
        </w:tc>
        <w:tc>
          <w:tcPr>
            <w:tcW w:w="481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2387">
              <w:rPr>
                <w:rFonts w:ascii="Times New Roman" w:hAnsi="Times New Roman" w:cs="Times New Roman"/>
                <w:sz w:val="20"/>
                <w:szCs w:val="20"/>
              </w:rPr>
              <w:t>Индивидуальный контроль</w:t>
            </w:r>
          </w:p>
          <w:p w:rsidR="006E74C2" w:rsidRPr="00B22387" w:rsidRDefault="006E74C2" w:rsidP="008930C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2387">
              <w:rPr>
                <w:rFonts w:ascii="Times New Roman" w:hAnsi="Times New Roman" w:cs="Times New Roman"/>
                <w:sz w:val="20"/>
                <w:szCs w:val="20"/>
              </w:rPr>
              <w:t>№17.28(б);17.30; 17.43.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B2238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14.12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</w:p>
        </w:tc>
      </w:tr>
      <w:tr w:rsidR="006E74C2" w:rsidRPr="00B22387" w:rsidTr="008930CC">
        <w:trPr>
          <w:gridAfter w:val="4"/>
          <w:wAfter w:w="3401" w:type="dxa"/>
          <w:trHeight w:hRule="exact" w:val="453"/>
        </w:trPr>
        <w:tc>
          <w:tcPr>
            <w:tcW w:w="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pStyle w:val="a6"/>
              <w:spacing w:before="0" w:beforeAutospacing="0" w:after="0" w:afterAutospacing="0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закрепления изученного</w:t>
            </w:r>
          </w:p>
        </w:tc>
        <w:tc>
          <w:tcPr>
            <w:tcW w:w="4819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2387">
              <w:rPr>
                <w:rFonts w:ascii="Times New Roman" w:hAnsi="Times New Roman" w:cs="Times New Roman"/>
                <w:sz w:val="20"/>
                <w:szCs w:val="20"/>
              </w:rPr>
              <w:t>Дифференцированное задание</w:t>
            </w:r>
          </w:p>
          <w:p w:rsidR="006E74C2" w:rsidRPr="00B22387" w:rsidRDefault="006E74C2" w:rsidP="008930C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2387">
              <w:rPr>
                <w:rFonts w:ascii="Times New Roman" w:hAnsi="Times New Roman" w:cs="Times New Roman"/>
                <w:sz w:val="20"/>
                <w:szCs w:val="20"/>
              </w:rPr>
              <w:t>№17.35; 17.41.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B2238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16.12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</w:p>
        </w:tc>
      </w:tr>
      <w:tr w:rsidR="006E74C2" w:rsidRPr="00B22387" w:rsidTr="008930CC">
        <w:trPr>
          <w:gridAfter w:val="4"/>
          <w:wAfter w:w="3401" w:type="dxa"/>
          <w:trHeight w:hRule="exact" w:val="685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2238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44-45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2387">
              <w:rPr>
                <w:rFonts w:ascii="Times New Roman" w:hAnsi="Times New Roman" w:cs="Times New Roman"/>
                <w:sz w:val="20"/>
                <w:szCs w:val="20"/>
              </w:rPr>
              <w:t xml:space="preserve">Функция </w:t>
            </w:r>
            <w:r w:rsidRPr="00B22387">
              <w:rPr>
                <w:rFonts w:ascii="Times New Roman" w:eastAsia="Times New Roman" w:hAnsi="Times New Roman" w:cs="Times New Roman"/>
                <w:position w:val="-24"/>
                <w:sz w:val="20"/>
                <w:szCs w:val="20"/>
              </w:rPr>
              <w:object w:dxaOrig="620" w:dyaOrig="620">
                <v:shape id="_x0000_i1045" type="#_x0000_t75" style="width:31.5pt;height:31.5pt" o:ole="">
                  <v:imagedata r:id="rId36" o:title=""/>
                </v:shape>
                <o:OLEObject Type="Embed" ProgID="Equation.DSMT4" ShapeID="_x0000_i1045" DrawAspect="Content" ObjectID="_1524602480" r:id="rId43"/>
              </w:object>
            </w:r>
            <w:r w:rsidRPr="00B22387">
              <w:rPr>
                <w:rFonts w:ascii="Times New Roman" w:hAnsi="Times New Roman" w:cs="Times New Roman"/>
                <w:sz w:val="20"/>
                <w:szCs w:val="20"/>
              </w:rPr>
              <w:t>, ее свойства и график</w:t>
            </w:r>
          </w:p>
          <w:p w:rsidR="006E74C2" w:rsidRPr="00B22387" w:rsidRDefault="006E74C2" w:rsidP="008930C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74C2" w:rsidRPr="00B22387" w:rsidRDefault="006E74C2" w:rsidP="008930C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74C2" w:rsidRPr="00B22387" w:rsidRDefault="006E74C2" w:rsidP="008930C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74C2" w:rsidRPr="00B22387" w:rsidRDefault="006E74C2" w:rsidP="008930C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74C2" w:rsidRPr="00B22387" w:rsidRDefault="006E74C2" w:rsidP="008930C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74C2" w:rsidRPr="00B22387" w:rsidRDefault="006E74C2" w:rsidP="008930C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74C2" w:rsidRPr="00B22387" w:rsidRDefault="006E74C2" w:rsidP="008930C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изучения нового</w:t>
            </w:r>
          </w:p>
          <w:p w:rsidR="006E74C2" w:rsidRPr="00B22387" w:rsidRDefault="006E74C2" w:rsidP="008930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B22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</w:t>
            </w:r>
            <w:r w:rsidRPr="00B22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териала</w:t>
            </w:r>
            <w:r w:rsidRPr="00B22387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 xml:space="preserve"> </w:t>
            </w:r>
          </w:p>
          <w:p w:rsidR="006E74C2" w:rsidRPr="00B22387" w:rsidRDefault="006E74C2" w:rsidP="008930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2238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Иметь представления о функции вида </w:t>
            </w:r>
            <w:r w:rsidRPr="00B22387">
              <w:rPr>
                <w:rFonts w:ascii="Times New Roman" w:eastAsia="Times New Roman" w:hAnsi="Times New Roman" w:cs="Times New Roman"/>
                <w:position w:val="-24"/>
                <w:sz w:val="20"/>
                <w:szCs w:val="20"/>
              </w:rPr>
              <w:object w:dxaOrig="620" w:dyaOrig="620">
                <v:shape id="_x0000_i1046" type="#_x0000_t75" style="width:31.5pt;height:31.5pt" o:ole="">
                  <v:imagedata r:id="rId44" o:title=""/>
                </v:shape>
                <o:OLEObject Type="Embed" ProgID="Equation.DSMT4" ShapeID="_x0000_i1046" DrawAspect="Content" ObjectID="_1524602481" r:id="rId45"/>
              </w:object>
            </w:r>
            <w:r w:rsidRPr="00B2238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о ее графике и свойствах. Уметь объяснить изученные положения на самостоятельно подобранных конкретных примерах. Уметь строить график функции  </w:t>
            </w:r>
            <w:r w:rsidRPr="00B22387">
              <w:rPr>
                <w:rFonts w:ascii="Times New Roman" w:eastAsia="Times New Roman" w:hAnsi="Times New Roman" w:cs="Times New Roman"/>
                <w:position w:val="-24"/>
                <w:sz w:val="20"/>
                <w:szCs w:val="20"/>
              </w:rPr>
              <w:object w:dxaOrig="620" w:dyaOrig="620">
                <v:shape id="_x0000_i1047" type="#_x0000_t75" style="width:31.5pt;height:31.5pt" o:ole="">
                  <v:imagedata r:id="rId44" o:title=""/>
                </v:shape>
                <o:OLEObject Type="Embed" ProgID="Equation.DSMT4" ShapeID="_x0000_i1047" DrawAspect="Content" ObjectID="_1524602482" r:id="rId46"/>
              </w:object>
            </w:r>
            <w:r w:rsidRPr="00B2238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Знать свойства функции и</w:t>
            </w:r>
          </w:p>
          <w:p w:rsidR="006E74C2" w:rsidRPr="00B22387" w:rsidRDefault="006E74C2" w:rsidP="008930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22387">
              <w:rPr>
                <w:rFonts w:ascii="Times New Roman" w:eastAsia="Calibri" w:hAnsi="Times New Roman" w:cs="Times New Roman"/>
                <w:sz w:val="20"/>
                <w:szCs w:val="20"/>
              </w:rPr>
              <w:t>уметь их описать по графику построенной функции,  привести примеры, подобрать аргументы, сформулировать выводы</w:t>
            </w:r>
            <w:r w:rsidRPr="00B22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2387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идуальная</w:t>
            </w:r>
            <w:r w:rsidRPr="00B22387">
              <w:rPr>
                <w:rFonts w:ascii="Times New Roman" w:hAnsi="Times New Roman" w:cs="Times New Roman"/>
                <w:sz w:val="20"/>
                <w:szCs w:val="20"/>
              </w:rPr>
              <w:t xml:space="preserve"> работа.</w:t>
            </w:r>
          </w:p>
          <w:p w:rsidR="006E74C2" w:rsidRPr="00B22387" w:rsidRDefault="006E74C2" w:rsidP="008930C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2387">
              <w:rPr>
                <w:rFonts w:ascii="Times New Roman" w:hAnsi="Times New Roman" w:cs="Times New Roman"/>
                <w:sz w:val="20"/>
                <w:szCs w:val="20"/>
              </w:rPr>
              <w:t>§18, №18.9418.11.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B2238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17.12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</w:p>
        </w:tc>
      </w:tr>
      <w:tr w:rsidR="006E74C2" w:rsidRPr="00B22387" w:rsidTr="008930CC">
        <w:trPr>
          <w:gridAfter w:val="4"/>
          <w:wAfter w:w="3401" w:type="dxa"/>
          <w:trHeight w:val="1828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B22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закрепления изученного</w:t>
            </w:r>
          </w:p>
        </w:tc>
        <w:tc>
          <w:tcPr>
            <w:tcW w:w="481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2387">
              <w:rPr>
                <w:rFonts w:ascii="Times New Roman" w:hAnsi="Times New Roman" w:cs="Times New Roman"/>
                <w:sz w:val="20"/>
                <w:szCs w:val="20"/>
              </w:rPr>
              <w:t xml:space="preserve">Работа по дидактическим материалам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2387">
              <w:rPr>
                <w:rFonts w:ascii="Times New Roman" w:hAnsi="Times New Roman" w:cs="Times New Roman"/>
                <w:sz w:val="20"/>
                <w:szCs w:val="20"/>
              </w:rPr>
              <w:t xml:space="preserve">№ 18.15(б, г); </w:t>
            </w:r>
            <w:r w:rsidRPr="00B2238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Домашняя контрольная работа №2 на с.94 задачника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B2238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21.12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</w:p>
        </w:tc>
      </w:tr>
      <w:tr w:rsidR="006E74C2" w:rsidRPr="00B22387" w:rsidTr="008930CC">
        <w:trPr>
          <w:gridAfter w:val="4"/>
          <w:wAfter w:w="3401" w:type="dxa"/>
          <w:trHeight w:hRule="exact" w:val="158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2238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  <w:lang w:eastAsia="ru-RU"/>
              </w:rPr>
            </w:pPr>
            <w:r w:rsidRPr="00B2238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Контрольная работа №4</w:t>
            </w:r>
            <w:r w:rsidRPr="00B2238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по теме «Квадратичная функция. Функция </w:t>
            </w:r>
            <w:r w:rsidRPr="00B22387">
              <w:rPr>
                <w:rFonts w:ascii="Times New Roman" w:eastAsia="Times New Roman" w:hAnsi="Times New Roman" w:cs="Times New Roman"/>
                <w:i/>
                <w:position w:val="-24"/>
                <w:sz w:val="20"/>
                <w:szCs w:val="20"/>
              </w:rPr>
              <w:object w:dxaOrig="620" w:dyaOrig="620">
                <v:shape id="_x0000_i1048" type="#_x0000_t75" style="width:31.5pt;height:31.5pt" o:ole="">
                  <v:imagedata r:id="rId36" o:title=""/>
                </v:shape>
                <o:OLEObject Type="Embed" ProgID="Equation.DSMT4" ShapeID="_x0000_i1048" DrawAspect="Content" ObjectID="_1524602483" r:id="rId47"/>
              </w:object>
            </w:r>
            <w:r w:rsidRPr="00B2238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контроля ЗУН учащихся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22387">
              <w:rPr>
                <w:rFonts w:ascii="Times New Roman" w:hAnsi="Times New Roman" w:cs="Times New Roman"/>
                <w:bCs/>
                <w:sz w:val="20"/>
                <w:szCs w:val="20"/>
              </w:rPr>
              <w:t>Уметь применять знания по теме при решении задач.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387">
              <w:rPr>
                <w:rFonts w:ascii="Times New Roman" w:eastAsia="Calibri" w:hAnsi="Times New Roman" w:cs="Times New Roman"/>
                <w:sz w:val="20"/>
                <w:szCs w:val="20"/>
              </w:rPr>
              <w:t>Работа по 4_м вариантам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B2238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23.12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</w:p>
        </w:tc>
      </w:tr>
      <w:tr w:rsidR="006E74C2" w:rsidRPr="00B22387" w:rsidTr="008930CC">
        <w:trPr>
          <w:gridAfter w:val="4"/>
          <w:wAfter w:w="3401" w:type="dxa"/>
          <w:trHeight w:hRule="exact" w:val="1012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2238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47-48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2387">
              <w:rPr>
                <w:rFonts w:ascii="Times New Roman" w:hAnsi="Times New Roman" w:cs="Times New Roman"/>
                <w:sz w:val="20"/>
                <w:szCs w:val="20"/>
              </w:rPr>
              <w:t xml:space="preserve">Как построить график функции </w:t>
            </w:r>
            <w:r w:rsidRPr="00B22387">
              <w:rPr>
                <w:rFonts w:ascii="Times New Roman" w:hAnsi="Times New Roman" w:cs="Times New Roman"/>
                <w:position w:val="-14"/>
                <w:sz w:val="20"/>
                <w:szCs w:val="20"/>
              </w:rPr>
              <w:object w:dxaOrig="1239" w:dyaOrig="400">
                <v:shape id="_x0000_i1049" type="#_x0000_t75" style="width:62.25pt;height:20.25pt" o:ole="">
                  <v:imagedata r:id="rId48" o:title=""/>
                </v:shape>
                <o:OLEObject Type="Embed" ProgID="Equation.DSMT4" ShapeID="_x0000_i1049" DrawAspect="Content" ObjectID="_1524602484" r:id="rId49"/>
              </w:object>
            </w:r>
            <w:r w:rsidRPr="00B22387">
              <w:rPr>
                <w:rFonts w:ascii="Times New Roman" w:hAnsi="Times New Roman" w:cs="Times New Roman"/>
                <w:sz w:val="20"/>
                <w:szCs w:val="20"/>
              </w:rPr>
              <w:t xml:space="preserve">, если известен график функции </w:t>
            </w:r>
            <w:r w:rsidRPr="00B22387">
              <w:rPr>
                <w:rFonts w:ascii="Times New Roman" w:hAnsi="Times New Roman" w:cs="Times New Roman"/>
                <w:position w:val="-14"/>
                <w:sz w:val="20"/>
                <w:szCs w:val="20"/>
              </w:rPr>
              <w:object w:dxaOrig="960" w:dyaOrig="400">
                <v:shape id="_x0000_i1050" type="#_x0000_t75" style="width:48pt;height:20.25pt" o:ole="">
                  <v:imagedata r:id="rId50" o:title=""/>
                </v:shape>
                <o:OLEObject Type="Embed" ProgID="Equation.DSMT4" ShapeID="_x0000_i1050" DrawAspect="Content" ObjectID="_1524602485" r:id="rId51"/>
              </w:objec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из</w:t>
            </w:r>
            <w:r w:rsidRPr="00B22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учения нового</w:t>
            </w:r>
          </w:p>
          <w:p w:rsidR="006E74C2" w:rsidRPr="00B22387" w:rsidRDefault="006E74C2" w:rsidP="008930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</w:t>
            </w:r>
            <w:r w:rsidRPr="00B22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териала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i/>
                <w:sz w:val="20"/>
                <w:szCs w:val="20"/>
                <w:lang w:eastAsia="ru-RU"/>
              </w:rPr>
            </w:pPr>
            <w:r w:rsidRPr="00B2238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Иметь представление, как с помощью параллельного переноса вправо или влево построить график функции </w:t>
            </w:r>
            <w:r w:rsidRPr="00B22387">
              <w:rPr>
                <w:rFonts w:ascii="Times New Roman" w:eastAsia="Times New Roman" w:hAnsi="Times New Roman" w:cs="Times New Roman"/>
                <w:position w:val="-14"/>
                <w:sz w:val="20"/>
                <w:szCs w:val="20"/>
              </w:rPr>
              <w:object w:dxaOrig="1239" w:dyaOrig="400">
                <v:shape id="_x0000_i1051" type="#_x0000_t75" style="width:62.25pt;height:20.25pt" o:ole="">
                  <v:imagedata r:id="rId52" o:title=""/>
                </v:shape>
                <o:OLEObject Type="Embed" ProgID="Equation.DSMT4" ShapeID="_x0000_i1051" DrawAspect="Content" ObjectID="_1524602486" r:id="rId53"/>
              </w:object>
            </w:r>
            <w:r w:rsidRPr="00B22387">
              <w:rPr>
                <w:rFonts w:ascii="Times New Roman" w:eastAsia="Calibri" w:hAnsi="Times New Roman" w:cs="Times New Roman"/>
                <w:sz w:val="20"/>
                <w:szCs w:val="20"/>
              </w:rPr>
              <w:t>. Уметь, развернуто обосновывать свои суждения.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2387">
              <w:rPr>
                <w:rFonts w:ascii="Times New Roman" w:hAnsi="Times New Roman" w:cs="Times New Roman"/>
                <w:sz w:val="20"/>
                <w:szCs w:val="20"/>
              </w:rPr>
              <w:t>Фронтальный опрос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2387">
              <w:rPr>
                <w:rFonts w:ascii="Times New Roman" w:hAnsi="Times New Roman" w:cs="Times New Roman"/>
                <w:sz w:val="20"/>
                <w:szCs w:val="20"/>
              </w:rPr>
              <w:t>§19, №19.5; 19.13;.19.30(а); приготовить шаблоны графиков функций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B2238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24.12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</w:p>
        </w:tc>
      </w:tr>
      <w:tr w:rsidR="006E74C2" w:rsidRPr="00B22387" w:rsidTr="008930CC">
        <w:trPr>
          <w:gridAfter w:val="4"/>
          <w:wAfter w:w="3401" w:type="dxa"/>
          <w:trHeight w:hRule="exact" w:val="740"/>
        </w:trPr>
        <w:tc>
          <w:tcPr>
            <w:tcW w:w="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закрепления изученного материала</w:t>
            </w:r>
          </w:p>
        </w:tc>
        <w:tc>
          <w:tcPr>
            <w:tcW w:w="481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2387">
              <w:rPr>
                <w:rFonts w:ascii="Times New Roman" w:hAnsi="Times New Roman" w:cs="Times New Roman"/>
                <w:sz w:val="20"/>
                <w:szCs w:val="20"/>
              </w:rPr>
              <w:t xml:space="preserve">Тест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2387">
              <w:rPr>
                <w:rFonts w:ascii="Times New Roman" w:hAnsi="Times New Roman" w:cs="Times New Roman"/>
                <w:sz w:val="20"/>
                <w:szCs w:val="20"/>
              </w:rPr>
              <w:t>№19.18; 19.26.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B2238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11.01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</w:p>
        </w:tc>
      </w:tr>
      <w:tr w:rsidR="006E74C2" w:rsidRPr="00B22387" w:rsidTr="008930CC">
        <w:trPr>
          <w:gridAfter w:val="4"/>
          <w:wAfter w:w="3401" w:type="dxa"/>
          <w:trHeight w:hRule="exact" w:val="706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2238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49-50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2387">
              <w:rPr>
                <w:rFonts w:ascii="Times New Roman" w:hAnsi="Times New Roman" w:cs="Times New Roman"/>
                <w:sz w:val="20"/>
                <w:szCs w:val="20"/>
              </w:rPr>
              <w:t xml:space="preserve">Как построить график функции </w:t>
            </w:r>
            <w:r w:rsidRPr="00B22387">
              <w:rPr>
                <w:rFonts w:ascii="Times New Roman" w:hAnsi="Times New Roman" w:cs="Times New Roman"/>
                <w:position w:val="-14"/>
                <w:sz w:val="20"/>
                <w:szCs w:val="20"/>
              </w:rPr>
              <w:object w:dxaOrig="1339" w:dyaOrig="400">
                <v:shape id="_x0000_i1052" type="#_x0000_t75" style="width:67.5pt;height:20.25pt" o:ole="">
                  <v:imagedata r:id="rId54" o:title=""/>
                </v:shape>
                <o:OLEObject Type="Embed" ProgID="Equation.DSMT4" ShapeID="_x0000_i1052" DrawAspect="Content" ObjectID="_1524602487" r:id="rId55"/>
              </w:object>
            </w:r>
            <w:r w:rsidRPr="00B22387">
              <w:rPr>
                <w:rFonts w:ascii="Times New Roman" w:hAnsi="Times New Roman" w:cs="Times New Roman"/>
                <w:sz w:val="20"/>
                <w:szCs w:val="20"/>
              </w:rPr>
              <w:t>, если известен график функции</w:t>
            </w:r>
            <w:r w:rsidRPr="00B22387">
              <w:rPr>
                <w:rFonts w:ascii="Times New Roman" w:hAnsi="Times New Roman" w:cs="Times New Roman"/>
                <w:position w:val="-14"/>
                <w:sz w:val="20"/>
                <w:szCs w:val="20"/>
              </w:rPr>
              <w:object w:dxaOrig="960" w:dyaOrig="400">
                <v:shape id="_x0000_i1053" type="#_x0000_t75" style="width:48pt;height:20.25pt" o:ole="">
                  <v:imagedata r:id="rId56" o:title=""/>
                </v:shape>
                <o:OLEObject Type="Embed" ProgID="Equation.DSMT4" ShapeID="_x0000_i1053" DrawAspect="Content" ObjectID="_1524602488" r:id="rId57"/>
              </w:objec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из</w:t>
            </w:r>
            <w:r w:rsidRPr="00B22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учения нового</w:t>
            </w:r>
          </w:p>
          <w:p w:rsidR="006E74C2" w:rsidRPr="00B22387" w:rsidRDefault="006E74C2" w:rsidP="008930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</w:t>
            </w:r>
            <w:r w:rsidRPr="00B22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териала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2238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Иметь представление, как с помощью параллельного переноса вверх или вниз построить график функции </w:t>
            </w:r>
            <w:r w:rsidRPr="00B22387">
              <w:rPr>
                <w:rFonts w:ascii="Times New Roman" w:eastAsia="Calibri" w:hAnsi="Times New Roman" w:cs="Times New Roman"/>
                <w:position w:val="-14"/>
                <w:sz w:val="20"/>
                <w:szCs w:val="20"/>
              </w:rPr>
              <w:object w:dxaOrig="1339" w:dyaOrig="400">
                <v:shape id="_x0000_i1054" type="#_x0000_t75" style="width:67.5pt;height:20.25pt" o:ole="">
                  <v:imagedata r:id="rId58" o:title=""/>
                </v:shape>
                <o:OLEObject Type="Embed" ProgID="Equation.DSMT4" ShapeID="_x0000_i1054" DrawAspect="Content" ObjectID="_1524602489" r:id="rId59"/>
              </w:object>
            </w:r>
            <w:r w:rsidRPr="00B22387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4C2" w:rsidRDefault="006E74C2" w:rsidP="008930C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6E74C2" w:rsidRPr="00B22387" w:rsidRDefault="006E74C2" w:rsidP="008930C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2387">
              <w:rPr>
                <w:rFonts w:ascii="Times New Roman" w:hAnsi="Times New Roman" w:cs="Times New Roman"/>
                <w:sz w:val="20"/>
                <w:szCs w:val="20"/>
              </w:rPr>
              <w:t>работа</w:t>
            </w:r>
          </w:p>
          <w:p w:rsidR="006E74C2" w:rsidRPr="00B22387" w:rsidRDefault="006E74C2" w:rsidP="008930C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2387">
              <w:rPr>
                <w:rFonts w:ascii="Times New Roman" w:hAnsi="Times New Roman" w:cs="Times New Roman"/>
                <w:sz w:val="20"/>
                <w:szCs w:val="20"/>
              </w:rPr>
              <w:t>§20, №20.1; 20.6; 20.16; 20.19.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B2238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13.01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</w:p>
        </w:tc>
      </w:tr>
      <w:tr w:rsidR="006E74C2" w:rsidRPr="00B22387" w:rsidTr="008930CC">
        <w:trPr>
          <w:gridAfter w:val="4"/>
          <w:wAfter w:w="3401" w:type="dxa"/>
          <w:trHeight w:val="815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position w:val="-14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закрепления изученного материала</w:t>
            </w:r>
          </w:p>
        </w:tc>
        <w:tc>
          <w:tcPr>
            <w:tcW w:w="481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2387">
              <w:rPr>
                <w:rFonts w:ascii="Times New Roman" w:hAnsi="Times New Roman" w:cs="Times New Roman"/>
                <w:sz w:val="20"/>
                <w:szCs w:val="20"/>
              </w:rPr>
              <w:t>Выборочный контроль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2387">
              <w:rPr>
                <w:rFonts w:ascii="Times New Roman" w:hAnsi="Times New Roman" w:cs="Times New Roman"/>
                <w:sz w:val="20"/>
                <w:szCs w:val="20"/>
              </w:rPr>
              <w:t>№20.23; 20.27.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B2238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14.01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</w:p>
        </w:tc>
      </w:tr>
      <w:tr w:rsidR="006E74C2" w:rsidRPr="00B22387" w:rsidTr="008930CC">
        <w:trPr>
          <w:gridAfter w:val="4"/>
          <w:wAfter w:w="3401" w:type="dxa"/>
          <w:trHeight w:hRule="exact" w:val="719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2238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51-52 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pStyle w:val="a6"/>
              <w:spacing w:before="0" w:beforeAutospacing="0" w:after="0" w:afterAutospacing="0"/>
              <w:contextualSpacing/>
              <w:jc w:val="both"/>
              <w:rPr>
                <w:iCs/>
                <w:sz w:val="20"/>
                <w:szCs w:val="20"/>
              </w:rPr>
            </w:pPr>
            <w:r w:rsidRPr="00B22387">
              <w:rPr>
                <w:sz w:val="20"/>
                <w:szCs w:val="20"/>
              </w:rPr>
              <w:t xml:space="preserve">Как построить график функции </w:t>
            </w:r>
            <w:r w:rsidRPr="00B22387">
              <w:rPr>
                <w:position w:val="-14"/>
                <w:sz w:val="20"/>
                <w:szCs w:val="20"/>
              </w:rPr>
              <w:object w:dxaOrig="1639" w:dyaOrig="400">
                <v:shape id="_x0000_i1055" type="#_x0000_t75" style="width:81.75pt;height:20.25pt" o:ole="">
                  <v:imagedata r:id="rId60" o:title=""/>
                </v:shape>
                <o:OLEObject Type="Embed" ProgID="Equation.DSMT4" ShapeID="_x0000_i1055" DrawAspect="Content" ObjectID="_1524602490" r:id="rId61"/>
              </w:object>
            </w:r>
            <w:r w:rsidRPr="00B22387">
              <w:rPr>
                <w:sz w:val="20"/>
                <w:szCs w:val="20"/>
              </w:rPr>
              <w:t>, если известен график функции</w:t>
            </w:r>
            <w:r w:rsidRPr="00B22387">
              <w:rPr>
                <w:position w:val="-14"/>
                <w:sz w:val="20"/>
                <w:szCs w:val="20"/>
              </w:rPr>
              <w:object w:dxaOrig="960" w:dyaOrig="400">
                <v:shape id="_x0000_i1056" type="#_x0000_t75" style="width:48pt;height:20.25pt" o:ole="">
                  <v:imagedata r:id="rId62" o:title=""/>
                </v:shape>
                <o:OLEObject Type="Embed" ProgID="Equation.DSMT4" ShapeID="_x0000_i1056" DrawAspect="Content" ObjectID="_1524602491" r:id="rId63"/>
              </w:object>
            </w:r>
          </w:p>
          <w:p w:rsidR="006E74C2" w:rsidRPr="00B22387" w:rsidRDefault="006E74C2" w:rsidP="008930C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widowControl w:val="0"/>
              <w:shd w:val="clear" w:color="auto" w:fill="FFFFFF"/>
              <w:tabs>
                <w:tab w:val="left" w:pos="107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из</w:t>
            </w:r>
            <w:r w:rsidRPr="00B22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учения нового</w:t>
            </w:r>
          </w:p>
          <w:p w:rsidR="006E74C2" w:rsidRPr="00B22387" w:rsidRDefault="006E74C2" w:rsidP="008930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</w:t>
            </w:r>
            <w:r w:rsidRPr="00B22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териала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2238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Иметь представление, как с помощью параллельного переноса вверх или вниз построить график функции </w:t>
            </w:r>
            <w:r w:rsidRPr="00B22387">
              <w:rPr>
                <w:rFonts w:ascii="Times New Roman" w:eastAsia="Times New Roman" w:hAnsi="Times New Roman" w:cs="Times New Roman"/>
                <w:position w:val="-14"/>
                <w:sz w:val="20"/>
                <w:szCs w:val="20"/>
              </w:rPr>
              <w:object w:dxaOrig="1639" w:dyaOrig="400">
                <v:shape id="_x0000_i1057" type="#_x0000_t75" style="width:81.75pt;height:20.25pt" o:ole="">
                  <v:imagedata r:id="rId64" o:title=""/>
                </v:shape>
                <o:OLEObject Type="Embed" ProgID="Equation.DSMT4" ShapeID="_x0000_i1057" DrawAspect="Content" ObjectID="_1524602492" r:id="rId65"/>
              </w:object>
            </w:r>
            <w:r w:rsidRPr="00B22387">
              <w:rPr>
                <w:rFonts w:ascii="Times New Roman" w:eastAsia="Calibri" w:hAnsi="Times New Roman" w:cs="Times New Roman"/>
                <w:sz w:val="20"/>
                <w:szCs w:val="20"/>
              </w:rPr>
              <w:t>.  И</w:t>
            </w:r>
            <w:r w:rsidRPr="00B2238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злагать  информацию, интерпретируя факты, разъясняя значение и смысл теории</w:t>
            </w:r>
            <w:r w:rsidRPr="00B22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2387">
              <w:rPr>
                <w:rFonts w:ascii="Times New Roman" w:hAnsi="Times New Roman" w:cs="Times New Roman"/>
                <w:sz w:val="20"/>
                <w:szCs w:val="20"/>
              </w:rPr>
              <w:t>Теоретический опрос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2387">
              <w:rPr>
                <w:rFonts w:ascii="Times New Roman" w:hAnsi="Times New Roman" w:cs="Times New Roman"/>
                <w:sz w:val="20"/>
                <w:szCs w:val="20"/>
              </w:rPr>
              <w:t>§21, №21.5; 21.9; 21.8.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B2238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18.01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</w:p>
        </w:tc>
      </w:tr>
      <w:tr w:rsidR="006E74C2" w:rsidRPr="00B22387" w:rsidTr="008930CC">
        <w:trPr>
          <w:gridAfter w:val="4"/>
          <w:wAfter w:w="3401" w:type="dxa"/>
          <w:trHeight w:hRule="exact" w:val="1123"/>
        </w:trPr>
        <w:tc>
          <w:tcPr>
            <w:tcW w:w="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pStyle w:val="a6"/>
              <w:spacing w:before="0" w:beforeAutospacing="0" w:after="0" w:afterAutospacing="0"/>
              <w:contextualSpacing/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widowControl w:val="0"/>
              <w:shd w:val="clear" w:color="auto" w:fill="FFFFFF"/>
              <w:tabs>
                <w:tab w:val="left" w:pos="107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Комбинированный урок</w:t>
            </w:r>
          </w:p>
        </w:tc>
        <w:tc>
          <w:tcPr>
            <w:tcW w:w="481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2387">
              <w:rPr>
                <w:rFonts w:ascii="Times New Roman" w:hAnsi="Times New Roman" w:cs="Times New Roman"/>
                <w:sz w:val="20"/>
                <w:szCs w:val="20"/>
              </w:rPr>
              <w:t>Дифференцированные задания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2387">
              <w:rPr>
                <w:rFonts w:ascii="Times New Roman" w:hAnsi="Times New Roman" w:cs="Times New Roman"/>
                <w:sz w:val="20"/>
                <w:szCs w:val="20"/>
              </w:rPr>
              <w:t>№21.15; 21.23; 21.26.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B2238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20.01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</w:p>
        </w:tc>
      </w:tr>
      <w:tr w:rsidR="006E74C2" w:rsidRPr="00B22387" w:rsidTr="008930CC">
        <w:trPr>
          <w:gridAfter w:val="4"/>
          <w:wAfter w:w="3401" w:type="dxa"/>
          <w:trHeight w:hRule="exact" w:val="687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2238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53-56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2387">
              <w:rPr>
                <w:rFonts w:ascii="Times New Roman" w:hAnsi="Times New Roman" w:cs="Times New Roman"/>
                <w:sz w:val="20"/>
                <w:szCs w:val="20"/>
              </w:rPr>
              <w:t xml:space="preserve">Функция </w:t>
            </w:r>
            <w:r w:rsidRPr="00B22387">
              <w:rPr>
                <w:rFonts w:ascii="Times New Roman" w:hAnsi="Times New Roman" w:cs="Times New Roman"/>
                <w:position w:val="-10"/>
                <w:sz w:val="20"/>
                <w:szCs w:val="20"/>
              </w:rPr>
              <w:object w:dxaOrig="1540" w:dyaOrig="360">
                <v:shape id="_x0000_i1058" type="#_x0000_t75" style="width:76.5pt;height:18.75pt" o:ole="">
                  <v:imagedata r:id="rId66" o:title=""/>
                </v:shape>
                <o:OLEObject Type="Embed" ProgID="Equation.DSMT4" ShapeID="_x0000_i1058" DrawAspect="Content" ObjectID="_1524602493" r:id="rId67"/>
              </w:object>
            </w:r>
            <w:r w:rsidRPr="00B22387">
              <w:rPr>
                <w:rFonts w:ascii="Times New Roman" w:hAnsi="Times New Roman" w:cs="Times New Roman"/>
                <w:sz w:val="20"/>
                <w:szCs w:val="20"/>
              </w:rPr>
              <w:t>, ее свойства и график.</w:t>
            </w:r>
          </w:p>
          <w:p w:rsidR="006E74C2" w:rsidRPr="00B22387" w:rsidRDefault="006E74C2" w:rsidP="008930C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изучения нового</w:t>
            </w:r>
          </w:p>
          <w:p w:rsidR="006E74C2" w:rsidRPr="00B22387" w:rsidRDefault="006E74C2" w:rsidP="008930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</w:t>
            </w:r>
            <w:r w:rsidRPr="00B22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териала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238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Иметь представление о функции </w:t>
            </w:r>
            <w:r w:rsidRPr="00B22387">
              <w:rPr>
                <w:rFonts w:ascii="Times New Roman" w:eastAsia="Times New Roman" w:hAnsi="Times New Roman" w:cs="Times New Roman"/>
                <w:position w:val="-10"/>
                <w:sz w:val="20"/>
                <w:szCs w:val="20"/>
              </w:rPr>
              <w:object w:dxaOrig="1540" w:dyaOrig="360">
                <v:shape id="_x0000_i1059" type="#_x0000_t75" style="width:76.5pt;height:18.75pt" o:ole="">
                  <v:imagedata r:id="rId68" o:title=""/>
                </v:shape>
                <o:OLEObject Type="Embed" ProgID="Equation.DSMT4" ShapeID="_x0000_i1059" DrawAspect="Content" ObjectID="_1524602494" r:id="rId69"/>
              </w:object>
            </w:r>
            <w:r w:rsidRPr="00B22387">
              <w:rPr>
                <w:rFonts w:ascii="Times New Roman" w:eastAsia="Calibri" w:hAnsi="Times New Roman" w:cs="Times New Roman"/>
                <w:sz w:val="20"/>
                <w:szCs w:val="20"/>
              </w:rPr>
              <w:t>, о ее графике и свойствах.</w:t>
            </w:r>
          </w:p>
          <w:p w:rsidR="006E74C2" w:rsidRPr="00B22387" w:rsidRDefault="006E74C2" w:rsidP="008930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2238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Уметь строить графики, заданные  таблично и формулой. Уметь находить и использовать информацию, строить график функции </w:t>
            </w:r>
            <w:r w:rsidRPr="00B22387">
              <w:rPr>
                <w:rFonts w:ascii="Times New Roman" w:eastAsia="Times New Roman" w:hAnsi="Times New Roman" w:cs="Times New Roman"/>
                <w:position w:val="-10"/>
                <w:sz w:val="20"/>
                <w:szCs w:val="20"/>
              </w:rPr>
              <w:object w:dxaOrig="1540" w:dyaOrig="360">
                <v:shape id="_x0000_i1060" type="#_x0000_t75" style="width:76.5pt;height:18.75pt" o:ole="">
                  <v:imagedata r:id="rId68" o:title=""/>
                </v:shape>
                <o:OLEObject Type="Embed" ProgID="Equation.DSMT4" ShapeID="_x0000_i1060" DrawAspect="Content" ObjectID="_1524602495" r:id="rId70"/>
              </w:object>
            </w:r>
            <w:r w:rsidRPr="00B2238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описывать свойства по графику. </w:t>
            </w:r>
            <w:r w:rsidRPr="00B2238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Уметь ф</w:t>
            </w:r>
            <w:r w:rsidRPr="00B2238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ормулировать полученные результаты.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2387">
              <w:rPr>
                <w:rFonts w:ascii="Times New Roman" w:hAnsi="Times New Roman" w:cs="Times New Roman"/>
                <w:sz w:val="20"/>
                <w:szCs w:val="20"/>
              </w:rPr>
              <w:t>Устный  опрос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2387">
              <w:rPr>
                <w:rFonts w:ascii="Times New Roman" w:hAnsi="Times New Roman" w:cs="Times New Roman"/>
                <w:sz w:val="20"/>
                <w:szCs w:val="20"/>
              </w:rPr>
              <w:t>№21.15; 21.23; 21.26.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B2238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21.01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</w:p>
        </w:tc>
      </w:tr>
      <w:tr w:rsidR="006E74C2" w:rsidRPr="00B22387" w:rsidTr="008930CC">
        <w:trPr>
          <w:gridAfter w:val="4"/>
          <w:wAfter w:w="3401" w:type="dxa"/>
          <w:trHeight w:hRule="exact" w:val="556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Комбинированный урок</w:t>
            </w:r>
          </w:p>
        </w:tc>
        <w:tc>
          <w:tcPr>
            <w:tcW w:w="481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2387">
              <w:rPr>
                <w:rFonts w:ascii="Times New Roman" w:hAnsi="Times New Roman" w:cs="Times New Roman"/>
                <w:sz w:val="20"/>
                <w:szCs w:val="20"/>
              </w:rPr>
              <w:t>Самостоятельная  работа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2387">
              <w:rPr>
                <w:rFonts w:ascii="Times New Roman" w:hAnsi="Times New Roman" w:cs="Times New Roman"/>
                <w:sz w:val="20"/>
                <w:szCs w:val="20"/>
              </w:rPr>
              <w:t>§22, №22.8; 22.10.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B2238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25.01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</w:p>
        </w:tc>
      </w:tr>
      <w:tr w:rsidR="006E74C2" w:rsidRPr="00B22387" w:rsidTr="008930CC">
        <w:trPr>
          <w:gridAfter w:val="4"/>
          <w:wAfter w:w="3401" w:type="dxa"/>
          <w:trHeight w:hRule="exact" w:val="470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B22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Урок- практикум</w:t>
            </w:r>
          </w:p>
        </w:tc>
        <w:tc>
          <w:tcPr>
            <w:tcW w:w="481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2387">
              <w:rPr>
                <w:rFonts w:ascii="Times New Roman" w:hAnsi="Times New Roman" w:cs="Times New Roman"/>
                <w:sz w:val="20"/>
                <w:szCs w:val="20"/>
              </w:rPr>
              <w:t>Математический диктант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2387">
              <w:rPr>
                <w:rFonts w:ascii="Times New Roman" w:hAnsi="Times New Roman" w:cs="Times New Roman"/>
                <w:sz w:val="20"/>
                <w:szCs w:val="20"/>
              </w:rPr>
              <w:t xml:space="preserve">№ 22.154 22.26(б,в), 22.31, 22.44.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B2238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27.01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</w:p>
        </w:tc>
      </w:tr>
      <w:tr w:rsidR="006E74C2" w:rsidRPr="00B22387" w:rsidTr="008930CC">
        <w:trPr>
          <w:gridAfter w:val="4"/>
          <w:wAfter w:w="3401" w:type="dxa"/>
          <w:trHeight w:hRule="exact" w:val="558"/>
        </w:trPr>
        <w:tc>
          <w:tcPr>
            <w:tcW w:w="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B22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повторения и обобщения</w:t>
            </w:r>
          </w:p>
        </w:tc>
        <w:tc>
          <w:tcPr>
            <w:tcW w:w="481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2387">
              <w:rPr>
                <w:rFonts w:ascii="Times New Roman" w:hAnsi="Times New Roman" w:cs="Times New Roman"/>
                <w:sz w:val="20"/>
                <w:szCs w:val="20"/>
              </w:rPr>
              <w:t xml:space="preserve">Тест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2387">
              <w:rPr>
                <w:rFonts w:ascii="Times New Roman" w:hAnsi="Times New Roman" w:cs="Times New Roman"/>
                <w:sz w:val="20"/>
                <w:szCs w:val="20"/>
              </w:rPr>
              <w:t>№ 22.23; 22.28.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B2238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28.01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</w:p>
        </w:tc>
      </w:tr>
      <w:tr w:rsidR="006E74C2" w:rsidRPr="00B22387" w:rsidTr="008930CC">
        <w:trPr>
          <w:gridAfter w:val="4"/>
          <w:wAfter w:w="3401" w:type="dxa"/>
          <w:trHeight w:hRule="exact" w:val="74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2238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2387">
              <w:rPr>
                <w:rFonts w:ascii="Times New Roman" w:hAnsi="Times New Roman" w:cs="Times New Roman"/>
                <w:sz w:val="20"/>
                <w:szCs w:val="20"/>
              </w:rPr>
              <w:t>Графическое решение квадратных уравнений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из</w:t>
            </w:r>
            <w:r w:rsidRPr="00B22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учения нового</w:t>
            </w:r>
          </w:p>
          <w:p w:rsidR="006E74C2" w:rsidRPr="00B22387" w:rsidRDefault="006E74C2" w:rsidP="008930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</w:t>
            </w:r>
            <w:r w:rsidRPr="00B22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териала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22387">
              <w:rPr>
                <w:rFonts w:ascii="Times New Roman" w:eastAsia="Calibri" w:hAnsi="Times New Roman" w:cs="Times New Roman"/>
                <w:sz w:val="20"/>
                <w:szCs w:val="20"/>
              </w:rPr>
              <w:t>Знать способы решения квадратных уравнений, применяют их на практике. Уметь формировать вопросы, задачи, создавать проблемную ситуацию.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387">
              <w:rPr>
                <w:rFonts w:ascii="Times New Roman" w:eastAsia="Calibri" w:hAnsi="Times New Roman" w:cs="Times New Roman"/>
                <w:sz w:val="20"/>
                <w:szCs w:val="20"/>
              </w:rPr>
              <w:t>Обучающая сам. работа. работа по учебнику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B22387">
              <w:rPr>
                <w:rFonts w:ascii="Times New Roman" w:eastAsia="Calibri" w:hAnsi="Times New Roman" w:cs="Times New Roman"/>
                <w:sz w:val="20"/>
                <w:szCs w:val="20"/>
              </w:rPr>
              <w:t>23.4,  (в) № 23.1(в);23.2(в);23.8(в); 23.12(в)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B2238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01.02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</w:p>
        </w:tc>
      </w:tr>
      <w:tr w:rsidR="006E74C2" w:rsidRPr="00B22387" w:rsidTr="008930CC">
        <w:trPr>
          <w:gridAfter w:val="4"/>
          <w:wAfter w:w="3401" w:type="dxa"/>
          <w:trHeight w:hRule="exact" w:val="102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2238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spacing w:val="-1"/>
                <w:sz w:val="20"/>
                <w:szCs w:val="20"/>
                <w:lang w:eastAsia="ru-RU"/>
              </w:rPr>
            </w:pPr>
            <w:r w:rsidRPr="00B2238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Контрольная работа №5 по теме «Преобразование графиков функций»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контроля ЗУН учащихся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2238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Уметь расширять и обобщать знания об   использовании  алгоритма построения графика функции </w:t>
            </w:r>
            <w:r w:rsidRPr="00B22387">
              <w:rPr>
                <w:rFonts w:ascii="Times New Roman" w:eastAsia="Times New Roman" w:hAnsi="Times New Roman" w:cs="Times New Roman"/>
                <w:position w:val="-12"/>
                <w:sz w:val="20"/>
                <w:szCs w:val="20"/>
              </w:rPr>
              <w:object w:dxaOrig="1399" w:dyaOrig="340">
                <v:shape id="_x0000_i1061" type="#_x0000_t75" style="width:69.75pt;height:17.25pt" o:ole="">
                  <v:imagedata r:id="rId71" o:title=""/>
                </v:shape>
                <o:OLEObject Type="Embed" ProgID="Equation.DSMT4" ShapeID="_x0000_i1061" DrawAspect="Content" ObjectID="_1524602496" r:id="rId72"/>
              </w:object>
            </w:r>
            <w:r w:rsidRPr="00B22387">
              <w:rPr>
                <w:rFonts w:ascii="Times New Roman" w:eastAsia="Calibri" w:hAnsi="Times New Roman" w:cs="Times New Roman"/>
                <w:sz w:val="20"/>
                <w:szCs w:val="20"/>
              </w:rPr>
              <w:t>. Владеть навыками контроля и оценки своей деятельности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2387">
              <w:rPr>
                <w:rFonts w:ascii="Times New Roman" w:hAnsi="Times New Roman" w:cs="Times New Roman"/>
                <w:sz w:val="20"/>
                <w:szCs w:val="20"/>
              </w:rPr>
              <w:t>Работа по 2-м вариантам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B22387">
              <w:rPr>
                <w:rFonts w:ascii="Times New Roman" w:eastAsia="Calibri" w:hAnsi="Times New Roman" w:cs="Times New Roman"/>
                <w:sz w:val="20"/>
                <w:szCs w:val="20"/>
              </w:rPr>
              <w:t>Домашняя контрольная работа №3 на с.147 задачника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B2238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03.02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</w:p>
        </w:tc>
      </w:tr>
      <w:tr w:rsidR="006E74C2" w:rsidRPr="00B22387" w:rsidTr="008930CC">
        <w:trPr>
          <w:trHeight w:hRule="exact" w:val="29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5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387">
              <w:rPr>
                <w:rFonts w:ascii="Times New Roman" w:hAnsi="Times New Roman" w:cs="Times New Roman"/>
                <w:sz w:val="20"/>
                <w:szCs w:val="20"/>
              </w:rPr>
              <w:t>Глава 4. Квадратные уравнения  (21 час)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6E74C2" w:rsidRPr="00B22387" w:rsidRDefault="006E74C2" w:rsidP="008930C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E74C2" w:rsidRPr="00B22387" w:rsidRDefault="006E74C2" w:rsidP="008930C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E74C2" w:rsidRPr="00B22387" w:rsidRDefault="006E74C2" w:rsidP="008930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6E74C2" w:rsidRPr="00B22387" w:rsidRDefault="006E74C2" w:rsidP="008930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</w:p>
        </w:tc>
      </w:tr>
      <w:tr w:rsidR="006E74C2" w:rsidRPr="00B22387" w:rsidTr="008930CC">
        <w:trPr>
          <w:gridAfter w:val="4"/>
          <w:wAfter w:w="3401" w:type="dxa"/>
          <w:trHeight w:hRule="exact" w:val="540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2238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59-60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2387">
              <w:rPr>
                <w:rFonts w:ascii="Times New Roman" w:hAnsi="Times New Roman" w:cs="Times New Roman"/>
                <w:sz w:val="20"/>
                <w:szCs w:val="20"/>
              </w:rPr>
              <w:t>Квадратные уравнения. Основные понятия</w:t>
            </w:r>
          </w:p>
          <w:p w:rsidR="006E74C2" w:rsidRPr="00B22387" w:rsidRDefault="006E74C2" w:rsidP="008930C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74C2" w:rsidRPr="00B22387" w:rsidRDefault="006E74C2" w:rsidP="008930C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74C2" w:rsidRPr="00B22387" w:rsidRDefault="006E74C2" w:rsidP="008930C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B22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изучения нового материала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22387">
              <w:rPr>
                <w:rFonts w:ascii="Times New Roman" w:eastAsia="Calibri" w:hAnsi="Times New Roman" w:cs="Times New Roman"/>
                <w:sz w:val="20"/>
                <w:szCs w:val="20"/>
              </w:rPr>
              <w:t>Иметь представление о полном и неполном квадратном  уравнении,  о решении  неполного  квадратного уравнения,  найти и устранить причины возникших трудностей, решать неполные квадратные уравнения и полные</w:t>
            </w:r>
          </w:p>
          <w:p w:rsidR="006E74C2" w:rsidRPr="00B22387" w:rsidRDefault="006E74C2" w:rsidP="008930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22387">
              <w:rPr>
                <w:rFonts w:ascii="Times New Roman" w:eastAsia="Calibri" w:hAnsi="Times New Roman" w:cs="Times New Roman"/>
                <w:sz w:val="20"/>
                <w:szCs w:val="20"/>
              </w:rPr>
              <w:t>квадратные уравнения, разложив его левую часть на множители.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2387">
              <w:rPr>
                <w:rFonts w:ascii="Times New Roman" w:hAnsi="Times New Roman" w:cs="Times New Roman"/>
                <w:sz w:val="20"/>
                <w:szCs w:val="20"/>
              </w:rPr>
              <w:t>Устный опрос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2387">
              <w:rPr>
                <w:rFonts w:ascii="Times New Roman" w:hAnsi="Times New Roman" w:cs="Times New Roman"/>
                <w:sz w:val="20"/>
                <w:szCs w:val="20"/>
              </w:rPr>
              <w:t>§24, №24.5; 24.7; 24.9.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B2238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04.02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</w:p>
        </w:tc>
      </w:tr>
      <w:tr w:rsidR="006E74C2" w:rsidRPr="00B22387" w:rsidTr="008930CC">
        <w:trPr>
          <w:gridAfter w:val="4"/>
          <w:wAfter w:w="3401" w:type="dxa"/>
          <w:trHeight w:hRule="exact" w:val="838"/>
        </w:trPr>
        <w:tc>
          <w:tcPr>
            <w:tcW w:w="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B22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закрепление изученного</w:t>
            </w:r>
          </w:p>
        </w:tc>
        <w:tc>
          <w:tcPr>
            <w:tcW w:w="481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2387">
              <w:rPr>
                <w:rFonts w:ascii="Times New Roman" w:hAnsi="Times New Roman" w:cs="Times New Roman"/>
                <w:sz w:val="20"/>
                <w:szCs w:val="20"/>
              </w:rPr>
              <w:t xml:space="preserve">Самостоятельная работа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2387">
              <w:rPr>
                <w:rFonts w:ascii="Times New Roman" w:hAnsi="Times New Roman" w:cs="Times New Roman"/>
                <w:sz w:val="20"/>
                <w:szCs w:val="20"/>
              </w:rPr>
              <w:t>№ 24.25; 24.33.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B2238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08.02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</w:p>
        </w:tc>
      </w:tr>
      <w:tr w:rsidR="006E74C2" w:rsidRPr="00B22387" w:rsidTr="008930CC">
        <w:trPr>
          <w:gridAfter w:val="4"/>
          <w:wAfter w:w="3401" w:type="dxa"/>
          <w:trHeight w:hRule="exact" w:val="707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2238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61-63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2387">
              <w:rPr>
                <w:rFonts w:ascii="Times New Roman" w:hAnsi="Times New Roman" w:cs="Times New Roman"/>
                <w:sz w:val="20"/>
                <w:szCs w:val="20"/>
              </w:rPr>
              <w:t>Формулы корней квадратного уравнения</w:t>
            </w:r>
          </w:p>
          <w:p w:rsidR="006E74C2" w:rsidRPr="00B22387" w:rsidRDefault="006E74C2" w:rsidP="008930C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74C2" w:rsidRPr="00B22387" w:rsidRDefault="006E74C2" w:rsidP="008930C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74C2" w:rsidRPr="00B22387" w:rsidRDefault="006E74C2" w:rsidP="008930C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B22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изучения нового материала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2238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Иметь представление о </w:t>
            </w:r>
            <w:r w:rsidRPr="00B2238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дискриминанте  квадратного уравнения, формулах корней квадратного уравнения, об алгоритме  решения квадратного уравнения.</w:t>
            </w:r>
          </w:p>
          <w:p w:rsidR="006E74C2" w:rsidRPr="00B22387" w:rsidRDefault="006E74C2" w:rsidP="008930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2238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Знать алгоритм вычисления корней  квадратного уравнения, используя дискриминант, могут решать квадратные уравнения по алгоритму,  </w:t>
            </w:r>
          </w:p>
          <w:p w:rsidR="006E74C2" w:rsidRPr="00B22387" w:rsidRDefault="006E74C2" w:rsidP="008930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2238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привести примеры, подобрать аргументы, сформулировать выводы, решать квадратные уравнения по формулам корней квадратного уравнения через </w:t>
            </w:r>
            <w:r w:rsidRPr="00B2238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дискриминант.  </w:t>
            </w:r>
            <w:r w:rsidRPr="00B22387">
              <w:rPr>
                <w:rFonts w:ascii="Times New Roman" w:eastAsia="Calibri" w:hAnsi="Times New Roman" w:cs="Times New Roman"/>
                <w:sz w:val="20"/>
                <w:szCs w:val="20"/>
              </w:rPr>
              <w:t>Уметь передавать,  информацию сжато, полно, выборочно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2387">
              <w:rPr>
                <w:rFonts w:ascii="Times New Roman" w:hAnsi="Times New Roman" w:cs="Times New Roman"/>
                <w:sz w:val="20"/>
                <w:szCs w:val="20"/>
              </w:rPr>
              <w:t>Фронтальный опрос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2387">
              <w:rPr>
                <w:rFonts w:ascii="Times New Roman" w:hAnsi="Times New Roman" w:cs="Times New Roman"/>
                <w:sz w:val="20"/>
                <w:szCs w:val="20"/>
              </w:rPr>
              <w:t>§25, №25.2; 25.5.</w:t>
            </w:r>
          </w:p>
          <w:p w:rsidR="006E74C2" w:rsidRPr="00B22387" w:rsidRDefault="006E74C2" w:rsidP="008930C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74C2" w:rsidRPr="00B22387" w:rsidRDefault="006E74C2" w:rsidP="008930C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B2238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10.02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</w:p>
        </w:tc>
      </w:tr>
      <w:tr w:rsidR="006E74C2" w:rsidRPr="00B22387" w:rsidTr="008930CC">
        <w:trPr>
          <w:gridAfter w:val="4"/>
          <w:wAfter w:w="3401" w:type="dxa"/>
          <w:trHeight w:hRule="exact" w:val="706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B22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Комбинированный урок</w:t>
            </w:r>
          </w:p>
        </w:tc>
        <w:tc>
          <w:tcPr>
            <w:tcW w:w="481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2387">
              <w:rPr>
                <w:rFonts w:ascii="Times New Roman" w:hAnsi="Times New Roman" w:cs="Times New Roman"/>
                <w:sz w:val="20"/>
                <w:szCs w:val="20"/>
              </w:rPr>
              <w:t>Математический диктант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2387">
              <w:rPr>
                <w:rFonts w:ascii="Times New Roman" w:hAnsi="Times New Roman" w:cs="Times New Roman"/>
                <w:sz w:val="20"/>
                <w:szCs w:val="20"/>
              </w:rPr>
              <w:t>№ 25.14; 25.24; 25.29.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B2238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11.02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</w:p>
        </w:tc>
      </w:tr>
      <w:tr w:rsidR="006E74C2" w:rsidRPr="00B22387" w:rsidTr="008930CC">
        <w:trPr>
          <w:gridAfter w:val="4"/>
          <w:wAfter w:w="3401" w:type="dxa"/>
          <w:trHeight w:hRule="exact" w:val="1117"/>
        </w:trPr>
        <w:tc>
          <w:tcPr>
            <w:tcW w:w="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B22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закрепление изученного</w:t>
            </w:r>
          </w:p>
        </w:tc>
        <w:tc>
          <w:tcPr>
            <w:tcW w:w="481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2387">
              <w:rPr>
                <w:rFonts w:ascii="Times New Roman" w:hAnsi="Times New Roman" w:cs="Times New Roman"/>
                <w:sz w:val="20"/>
                <w:szCs w:val="20"/>
              </w:rPr>
              <w:t xml:space="preserve">Обучающая сам. работа. творческая работа.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2387">
              <w:rPr>
                <w:rFonts w:ascii="Times New Roman" w:hAnsi="Times New Roman" w:cs="Times New Roman"/>
                <w:sz w:val="20"/>
                <w:szCs w:val="20"/>
              </w:rPr>
              <w:t>№ 25.39; 25.40.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B2238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15.02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</w:p>
        </w:tc>
      </w:tr>
      <w:tr w:rsidR="006E74C2" w:rsidRPr="00B22387" w:rsidTr="008930CC">
        <w:trPr>
          <w:gridAfter w:val="4"/>
          <w:wAfter w:w="3401" w:type="dxa"/>
          <w:trHeight w:hRule="exact" w:val="567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2238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64-66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22387">
              <w:rPr>
                <w:rFonts w:ascii="Times New Roman" w:hAnsi="Times New Roman" w:cs="Times New Roman"/>
                <w:bCs/>
                <w:sz w:val="20"/>
                <w:szCs w:val="20"/>
              </w:rPr>
              <w:t>Рациональные уравнения</w:t>
            </w:r>
          </w:p>
          <w:p w:rsidR="006E74C2" w:rsidRPr="00B22387" w:rsidRDefault="006E74C2" w:rsidP="008930C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E74C2" w:rsidRPr="00B22387" w:rsidRDefault="006E74C2" w:rsidP="008930C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B22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изучения нового материала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22387">
              <w:rPr>
                <w:rFonts w:ascii="Times New Roman" w:eastAsia="Calibri" w:hAnsi="Times New Roman" w:cs="Times New Roman"/>
                <w:sz w:val="20"/>
                <w:szCs w:val="20"/>
              </w:rPr>
              <w:t>Знать алгоритм решения рациональных уравнений, уметь решать биквадратные уравнения и уравнения, решаемые  с помощью замены переменной.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2387">
              <w:rPr>
                <w:rFonts w:ascii="Times New Roman" w:hAnsi="Times New Roman" w:cs="Times New Roman"/>
                <w:sz w:val="20"/>
                <w:szCs w:val="20"/>
              </w:rPr>
              <w:t>Устная работа</w:t>
            </w:r>
          </w:p>
          <w:p w:rsidR="006E74C2" w:rsidRPr="00B22387" w:rsidRDefault="006E74C2" w:rsidP="008930C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2387">
              <w:rPr>
                <w:rFonts w:ascii="Times New Roman" w:hAnsi="Times New Roman" w:cs="Times New Roman"/>
                <w:sz w:val="20"/>
                <w:szCs w:val="20"/>
              </w:rPr>
              <w:t>§26, №26.2; 26.6.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B2238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17.02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</w:p>
        </w:tc>
      </w:tr>
      <w:tr w:rsidR="006E74C2" w:rsidRPr="00B22387" w:rsidTr="008930CC">
        <w:trPr>
          <w:gridAfter w:val="4"/>
          <w:wAfter w:w="3401" w:type="dxa"/>
          <w:trHeight w:hRule="exact" w:val="560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B22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Комбинированный урок </w:t>
            </w:r>
          </w:p>
        </w:tc>
        <w:tc>
          <w:tcPr>
            <w:tcW w:w="481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2387">
              <w:rPr>
                <w:rFonts w:ascii="Times New Roman" w:hAnsi="Times New Roman" w:cs="Times New Roman"/>
                <w:sz w:val="20"/>
                <w:szCs w:val="20"/>
              </w:rPr>
              <w:t>Теоретический опрос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2387">
              <w:rPr>
                <w:rFonts w:ascii="Times New Roman" w:hAnsi="Times New Roman" w:cs="Times New Roman"/>
                <w:sz w:val="20"/>
                <w:szCs w:val="20"/>
              </w:rPr>
              <w:t>№26.14; 26.13; 26.17.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B2238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18.02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</w:p>
        </w:tc>
      </w:tr>
      <w:tr w:rsidR="006E74C2" w:rsidRPr="00B22387" w:rsidTr="008930CC">
        <w:trPr>
          <w:gridAfter w:val="4"/>
          <w:wAfter w:w="3401" w:type="dxa"/>
          <w:trHeight w:hRule="exact" w:val="865"/>
        </w:trPr>
        <w:tc>
          <w:tcPr>
            <w:tcW w:w="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B22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закрепление изученного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материала</w:t>
            </w:r>
          </w:p>
        </w:tc>
        <w:tc>
          <w:tcPr>
            <w:tcW w:w="481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2387">
              <w:rPr>
                <w:rFonts w:ascii="Times New Roman" w:hAnsi="Times New Roman" w:cs="Times New Roman"/>
                <w:sz w:val="20"/>
                <w:szCs w:val="20"/>
              </w:rPr>
              <w:t>Математический диктант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2387">
              <w:rPr>
                <w:rFonts w:ascii="Times New Roman" w:hAnsi="Times New Roman" w:cs="Times New Roman"/>
                <w:sz w:val="20"/>
                <w:szCs w:val="20"/>
              </w:rPr>
              <w:t>№ 26.19; 26.25.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B2238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22.02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</w:p>
        </w:tc>
      </w:tr>
      <w:tr w:rsidR="006E74C2" w:rsidRPr="00B22387" w:rsidTr="008930CC">
        <w:trPr>
          <w:gridAfter w:val="4"/>
          <w:wAfter w:w="3401" w:type="dxa"/>
          <w:trHeight w:hRule="exact" w:val="99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2238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  <w:lang w:eastAsia="ru-RU"/>
              </w:rPr>
            </w:pPr>
            <w:r w:rsidRPr="00B2238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Контрольная работа №6 по теме «Квадратные уравнения»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контроля ЗУН учащихся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2238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Уметь расширять и обобщать знания </w:t>
            </w:r>
            <w:r w:rsidRPr="00B2238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 решении квадратного уравнения по формулам корней квадратного уравнения.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2387">
              <w:rPr>
                <w:rFonts w:ascii="Times New Roman" w:hAnsi="Times New Roman" w:cs="Times New Roman"/>
                <w:sz w:val="20"/>
                <w:szCs w:val="20"/>
              </w:rPr>
              <w:t>Работа по 4-м вариантам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B2238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24.02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</w:p>
        </w:tc>
      </w:tr>
      <w:tr w:rsidR="006E74C2" w:rsidRPr="00B22387" w:rsidTr="008930CC">
        <w:trPr>
          <w:gridAfter w:val="4"/>
          <w:wAfter w:w="3401" w:type="dxa"/>
          <w:trHeight w:hRule="exact" w:val="709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2238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68-71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2387">
              <w:rPr>
                <w:rFonts w:ascii="Times New Roman" w:hAnsi="Times New Roman" w:cs="Times New Roman"/>
                <w:sz w:val="20"/>
                <w:szCs w:val="20"/>
              </w:rPr>
              <w:t>Рациональные уравнения как математические модели реальных ситуаций</w:t>
            </w:r>
          </w:p>
          <w:p w:rsidR="006E74C2" w:rsidRPr="00B22387" w:rsidRDefault="006E74C2" w:rsidP="008930C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E74C2" w:rsidRPr="00B22387" w:rsidRDefault="006E74C2" w:rsidP="008930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B22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изучения нового материала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22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Знать что такое математическая модель реальных ситуаций и уметь составлять их с помощью рациональных ситуаций, уметь решать квадратные уравнения, рациональные уравнения,</w:t>
            </w:r>
          </w:p>
          <w:p w:rsidR="006E74C2" w:rsidRPr="00B22387" w:rsidRDefault="006E74C2" w:rsidP="008930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22387">
              <w:rPr>
                <w:rFonts w:ascii="Times New Roman" w:eastAsia="Calibri" w:hAnsi="Times New Roman" w:cs="Times New Roman"/>
                <w:sz w:val="20"/>
                <w:szCs w:val="20"/>
              </w:rPr>
              <w:t>привести примеры, подобрать аргументы, сформулировать выводы,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2387">
              <w:rPr>
                <w:rFonts w:ascii="Times New Roman" w:hAnsi="Times New Roman" w:cs="Times New Roman"/>
                <w:sz w:val="20"/>
                <w:szCs w:val="20"/>
              </w:rPr>
              <w:t>Устный опрос</w:t>
            </w:r>
          </w:p>
          <w:p w:rsidR="006E74C2" w:rsidRPr="00B22387" w:rsidRDefault="006E74C2" w:rsidP="008930C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2387">
              <w:rPr>
                <w:rFonts w:ascii="Times New Roman" w:hAnsi="Times New Roman" w:cs="Times New Roman"/>
                <w:sz w:val="20"/>
                <w:szCs w:val="20"/>
              </w:rPr>
              <w:t>№27.13; 27.25; 27.30.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B2238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25.02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</w:p>
        </w:tc>
      </w:tr>
      <w:tr w:rsidR="006E74C2" w:rsidRPr="00B22387" w:rsidTr="008930CC">
        <w:trPr>
          <w:gridAfter w:val="4"/>
          <w:wAfter w:w="3401" w:type="dxa"/>
          <w:trHeight w:hRule="exact" w:val="989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B22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Комбинированный урок</w:t>
            </w:r>
          </w:p>
        </w:tc>
        <w:tc>
          <w:tcPr>
            <w:tcW w:w="481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2387">
              <w:rPr>
                <w:rFonts w:ascii="Times New Roman" w:hAnsi="Times New Roman" w:cs="Times New Roman"/>
                <w:sz w:val="20"/>
                <w:szCs w:val="20"/>
              </w:rPr>
              <w:t>Дифференц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ированная</w:t>
            </w:r>
            <w:r w:rsidRPr="00B22387">
              <w:rPr>
                <w:rFonts w:ascii="Times New Roman" w:hAnsi="Times New Roman" w:cs="Times New Roman"/>
                <w:sz w:val="20"/>
                <w:szCs w:val="20"/>
              </w:rPr>
              <w:t xml:space="preserve">. работа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2387">
              <w:rPr>
                <w:rFonts w:ascii="Times New Roman" w:hAnsi="Times New Roman" w:cs="Times New Roman"/>
                <w:sz w:val="20"/>
                <w:szCs w:val="20"/>
              </w:rPr>
              <w:t>№ 27.15. 27.28.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B2238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29.02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</w:p>
        </w:tc>
      </w:tr>
      <w:tr w:rsidR="006E74C2" w:rsidRPr="00B22387" w:rsidTr="008930CC">
        <w:trPr>
          <w:gridAfter w:val="4"/>
          <w:wAfter w:w="3401" w:type="dxa"/>
          <w:trHeight w:hRule="exact" w:val="542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B22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- практикум</w:t>
            </w:r>
          </w:p>
        </w:tc>
        <w:tc>
          <w:tcPr>
            <w:tcW w:w="481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4C2" w:rsidRDefault="006E74C2" w:rsidP="008930C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2387">
              <w:rPr>
                <w:rFonts w:ascii="Times New Roman" w:eastAsia="Calibri" w:hAnsi="Times New Roman" w:cs="Times New Roman"/>
                <w:sz w:val="20"/>
                <w:szCs w:val="20"/>
              </w:rPr>
              <w:t>Индивид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уальная</w:t>
            </w:r>
          </w:p>
          <w:p w:rsidR="006E74C2" w:rsidRPr="00B22387" w:rsidRDefault="006E74C2" w:rsidP="008930C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2387">
              <w:rPr>
                <w:rFonts w:ascii="Times New Roman" w:eastAsia="Calibri" w:hAnsi="Times New Roman" w:cs="Times New Roman"/>
                <w:sz w:val="20"/>
                <w:szCs w:val="20"/>
              </w:rPr>
              <w:t>. работа.</w:t>
            </w:r>
          </w:p>
          <w:p w:rsidR="006E74C2" w:rsidRPr="00B22387" w:rsidRDefault="006E74C2" w:rsidP="008930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B22387">
              <w:rPr>
                <w:rFonts w:ascii="Times New Roman" w:eastAsia="Calibri" w:hAnsi="Times New Roman" w:cs="Times New Roman"/>
                <w:sz w:val="20"/>
                <w:szCs w:val="20"/>
              </w:rPr>
              <w:t>.№ 27.20, 27.31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B2238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02.03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</w:p>
        </w:tc>
      </w:tr>
      <w:tr w:rsidR="006E74C2" w:rsidRPr="00B22387" w:rsidTr="008930CC">
        <w:trPr>
          <w:gridAfter w:val="4"/>
          <w:wAfter w:w="3401" w:type="dxa"/>
          <w:trHeight w:hRule="exact" w:val="568"/>
        </w:trPr>
        <w:tc>
          <w:tcPr>
            <w:tcW w:w="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- практикум</w:t>
            </w:r>
          </w:p>
        </w:tc>
        <w:tc>
          <w:tcPr>
            <w:tcW w:w="481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2387">
              <w:rPr>
                <w:rFonts w:ascii="Times New Roman" w:eastAsia="Calibri" w:hAnsi="Times New Roman" w:cs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2387">
              <w:rPr>
                <w:rFonts w:ascii="Times New Roman" w:eastAsia="Calibri" w:hAnsi="Times New Roman" w:cs="Times New Roman"/>
                <w:sz w:val="20"/>
                <w:szCs w:val="20"/>
              </w:rPr>
              <w:t>№ 27.39, 27.53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B2238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03.03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</w:p>
        </w:tc>
      </w:tr>
      <w:tr w:rsidR="006E74C2" w:rsidRPr="00B22387" w:rsidTr="008930CC">
        <w:trPr>
          <w:gridAfter w:val="4"/>
          <w:wAfter w:w="3401" w:type="dxa"/>
          <w:trHeight w:val="415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2238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72-73</w:t>
            </w:r>
          </w:p>
          <w:p w:rsidR="006E74C2" w:rsidRPr="00B22387" w:rsidRDefault="006E74C2" w:rsidP="008930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B22387">
              <w:rPr>
                <w:rFonts w:ascii="Times New Roman" w:eastAsia="Calibri" w:hAnsi="Times New Roman" w:cs="Times New Roman"/>
                <w:sz w:val="20"/>
                <w:szCs w:val="20"/>
              </w:rPr>
              <w:t>Частные случаи формул корней квадратного уравнения</w:t>
            </w:r>
            <w:r w:rsidRPr="00B2238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B22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закрепление изученного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22387">
              <w:rPr>
                <w:rFonts w:ascii="Times New Roman" w:eastAsia="Calibri" w:hAnsi="Times New Roman" w:cs="Times New Roman"/>
                <w:sz w:val="20"/>
                <w:szCs w:val="20"/>
              </w:rPr>
              <w:t>Знать алгоритм вычисления корней  квадратного уравнения</w:t>
            </w:r>
            <w:r w:rsidRPr="00B2238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с четным вторым коэффициентом</w:t>
            </w:r>
            <w:r w:rsidRPr="00B22387">
              <w:rPr>
                <w:rFonts w:ascii="Times New Roman" w:eastAsia="Calibri" w:hAnsi="Times New Roman" w:cs="Times New Roman"/>
                <w:sz w:val="20"/>
                <w:szCs w:val="20"/>
              </w:rPr>
              <w:t>, используя дискриминант, уметь решать квадратные уравнения</w:t>
            </w:r>
            <w:r w:rsidRPr="00B2238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с четным вторым коэффициентом</w:t>
            </w:r>
            <w:r w:rsidRPr="00B2238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 алгоритму и по новым формулам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2387">
              <w:rPr>
                <w:rFonts w:ascii="Times New Roman" w:eastAsia="Calibri" w:hAnsi="Times New Roman" w:cs="Times New Roman"/>
                <w:sz w:val="20"/>
                <w:szCs w:val="20"/>
              </w:rPr>
              <w:t>Обучающая сам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остоятельная</w:t>
            </w:r>
            <w:r w:rsidRPr="00B2238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работа</w:t>
            </w:r>
          </w:p>
          <w:p w:rsidR="006E74C2" w:rsidRPr="00B22387" w:rsidRDefault="006E74C2" w:rsidP="008930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B22387">
              <w:rPr>
                <w:rFonts w:ascii="Times New Roman" w:eastAsia="Calibri" w:hAnsi="Times New Roman" w:cs="Times New Roman"/>
                <w:sz w:val="20"/>
                <w:szCs w:val="20"/>
              </w:rPr>
              <w:t>№28.7; 28.13,28.15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B2238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07.03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</w:p>
        </w:tc>
      </w:tr>
      <w:tr w:rsidR="006E74C2" w:rsidRPr="00B22387" w:rsidTr="008930CC">
        <w:trPr>
          <w:gridAfter w:val="4"/>
          <w:wAfter w:w="3401" w:type="dxa"/>
          <w:trHeight w:val="511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Комбинированный урок</w:t>
            </w:r>
          </w:p>
        </w:tc>
        <w:tc>
          <w:tcPr>
            <w:tcW w:w="481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238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Тест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2387">
              <w:rPr>
                <w:rFonts w:ascii="Times New Roman" w:eastAsia="Calibri" w:hAnsi="Times New Roman" w:cs="Times New Roman"/>
                <w:sz w:val="20"/>
                <w:szCs w:val="20"/>
              </w:rPr>
              <w:t>№ 28.11; 28.21 (б,г); 28.24; 28.27.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B2238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09.03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</w:p>
        </w:tc>
      </w:tr>
      <w:tr w:rsidR="006E74C2" w:rsidRPr="00B22387" w:rsidTr="008930CC">
        <w:trPr>
          <w:gridAfter w:val="4"/>
          <w:wAfter w:w="3401" w:type="dxa"/>
          <w:trHeight w:hRule="exact" w:val="764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2238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74-75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pStyle w:val="2"/>
              <w:spacing w:after="0" w:line="240" w:lineRule="auto"/>
              <w:ind w:left="0"/>
              <w:contextualSpacing/>
              <w:rPr>
                <w:rFonts w:ascii="Times New Roman" w:hAnsi="Times New Roman"/>
                <w:iCs/>
                <w:sz w:val="20"/>
                <w:szCs w:val="20"/>
              </w:rPr>
            </w:pPr>
            <w:r w:rsidRPr="00B22387">
              <w:rPr>
                <w:rFonts w:ascii="Times New Roman" w:hAnsi="Times New Roman"/>
                <w:sz w:val="20"/>
                <w:szCs w:val="20"/>
              </w:rPr>
              <w:t>Теорема Виета. Разложение   квадратного уравнения на линейные множители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B22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изучения нового материала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2238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Иметь представление о теореме Виета и об обратной теореме Виета, о </w:t>
            </w:r>
            <w:r w:rsidRPr="00B2238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симметрических выражениях с двумя переменными. </w:t>
            </w:r>
            <w:r w:rsidRPr="00B22387">
              <w:rPr>
                <w:rFonts w:ascii="Times New Roman" w:eastAsia="Calibri" w:hAnsi="Times New Roman" w:cs="Times New Roman"/>
                <w:sz w:val="20"/>
                <w:szCs w:val="20"/>
              </w:rPr>
              <w:t>Уметь, развернуто обосновывать суждения. Могут применять теорему Виета и об обратную теорему Виета, решая квадратные уравнении. Уметь находить и использовать информацию.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2387">
              <w:rPr>
                <w:rFonts w:ascii="Times New Roman" w:hAnsi="Times New Roman" w:cs="Times New Roman"/>
                <w:sz w:val="20"/>
                <w:szCs w:val="20"/>
              </w:rPr>
              <w:t>Фронтальный опрос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2387">
              <w:rPr>
                <w:rFonts w:ascii="Times New Roman" w:hAnsi="Times New Roman" w:cs="Times New Roman"/>
                <w:sz w:val="20"/>
                <w:szCs w:val="20"/>
              </w:rPr>
              <w:t>№ 29.2; 29.6; 29.9; 29.13.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B2238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10.03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</w:p>
        </w:tc>
      </w:tr>
      <w:tr w:rsidR="006E74C2" w:rsidRPr="00B22387" w:rsidTr="008930CC">
        <w:trPr>
          <w:gridAfter w:val="4"/>
          <w:wAfter w:w="3401" w:type="dxa"/>
          <w:trHeight w:hRule="exact" w:val="681"/>
        </w:trPr>
        <w:tc>
          <w:tcPr>
            <w:tcW w:w="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pStyle w:val="2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B22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Практикум </w:t>
            </w:r>
          </w:p>
        </w:tc>
        <w:tc>
          <w:tcPr>
            <w:tcW w:w="481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2387">
              <w:rPr>
                <w:rFonts w:ascii="Times New Roman" w:hAnsi="Times New Roman" w:cs="Times New Roman"/>
                <w:sz w:val="20"/>
                <w:szCs w:val="20"/>
              </w:rPr>
              <w:t xml:space="preserve">Тест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2387">
              <w:rPr>
                <w:rFonts w:ascii="Times New Roman" w:hAnsi="Times New Roman" w:cs="Times New Roman"/>
                <w:sz w:val="20"/>
                <w:szCs w:val="20"/>
              </w:rPr>
              <w:t>№29.15; 29.19; 29.39, 29.48.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B2238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14.03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</w:p>
        </w:tc>
      </w:tr>
      <w:tr w:rsidR="006E74C2" w:rsidRPr="00B22387" w:rsidTr="008930CC">
        <w:trPr>
          <w:gridAfter w:val="4"/>
          <w:wAfter w:w="3401" w:type="dxa"/>
          <w:trHeight w:hRule="exact" w:val="101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2238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B2238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Контрольная </w:t>
            </w:r>
          </w:p>
          <w:p w:rsidR="006E74C2" w:rsidRPr="00B22387" w:rsidRDefault="006E74C2" w:rsidP="008930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B2238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работа №7 по теме «Квадратные уравнения»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контроля ЗУН учащихся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2238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Уметь расширять и обобщать знания о   </w:t>
            </w:r>
            <w:r w:rsidRPr="00B2238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разложения квадратного трехчлена на множители, о решении квадратного уравнения по формулам корней квадратного уравнения.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387">
              <w:rPr>
                <w:rFonts w:ascii="Times New Roman" w:eastAsia="Calibri" w:hAnsi="Times New Roman" w:cs="Times New Roman"/>
                <w:sz w:val="20"/>
                <w:szCs w:val="20"/>
              </w:rPr>
              <w:t>Работа по 2-м вариантам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B22387">
              <w:rPr>
                <w:rFonts w:ascii="Times New Roman" w:eastAsia="Calibri" w:hAnsi="Times New Roman" w:cs="Times New Roman"/>
                <w:sz w:val="20"/>
                <w:szCs w:val="20"/>
              </w:rPr>
              <w:t>Домашняя контрольная работа №4 на с.183 задачника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B2238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16.03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</w:p>
        </w:tc>
      </w:tr>
      <w:tr w:rsidR="006E74C2" w:rsidRPr="00B22387" w:rsidTr="008930CC">
        <w:trPr>
          <w:gridAfter w:val="4"/>
          <w:wAfter w:w="3401" w:type="dxa"/>
          <w:trHeight w:hRule="exact" w:val="594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2238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77-79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2387">
              <w:rPr>
                <w:rFonts w:ascii="Times New Roman" w:hAnsi="Times New Roman" w:cs="Times New Roman"/>
                <w:sz w:val="20"/>
                <w:szCs w:val="20"/>
              </w:rPr>
              <w:t>Иррациональные уравнения</w:t>
            </w:r>
          </w:p>
          <w:p w:rsidR="006E74C2" w:rsidRPr="00B22387" w:rsidRDefault="006E74C2" w:rsidP="008930C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74C2" w:rsidRPr="00B22387" w:rsidRDefault="006E74C2" w:rsidP="008930C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74C2" w:rsidRPr="00B22387" w:rsidRDefault="006E74C2" w:rsidP="008930C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74C2" w:rsidRPr="00B22387" w:rsidRDefault="006E74C2" w:rsidP="008930C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74C2" w:rsidRPr="00B22387" w:rsidRDefault="006E74C2" w:rsidP="008930C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B22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изучения нового материала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2238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Иметь представление об </w:t>
            </w:r>
            <w:r w:rsidRPr="00B2238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иррациональных уравнениях, о равносильных уравнениях, о равносильных </w:t>
            </w:r>
            <w:r w:rsidRPr="00B2238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преобразованиях уравнений, о неравносильных преобразованиях уравнения.</w:t>
            </w:r>
            <w:r w:rsidRPr="00B2238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Уметь решать иррациональные уравнения методом возведения  в квадрат обеих частей уравнения, применяя свойства равносильных преобразований.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4C2" w:rsidRDefault="006E74C2" w:rsidP="008930C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23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Обучающая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E74C2" w:rsidRPr="00B22387" w:rsidRDefault="006E74C2" w:rsidP="008930C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2387">
              <w:rPr>
                <w:rFonts w:ascii="Times New Roman" w:hAnsi="Times New Roman" w:cs="Times New Roman"/>
                <w:sz w:val="20"/>
                <w:szCs w:val="20"/>
              </w:rPr>
              <w:t xml:space="preserve">работа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2387">
              <w:rPr>
                <w:rFonts w:ascii="Times New Roman" w:hAnsi="Times New Roman" w:cs="Times New Roman"/>
                <w:sz w:val="20"/>
                <w:szCs w:val="20"/>
              </w:rPr>
              <w:t>№ 30.1; 30.7; 30.11.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B2238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17.03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</w:p>
        </w:tc>
      </w:tr>
      <w:tr w:rsidR="006E74C2" w:rsidRPr="00B22387" w:rsidTr="008930CC">
        <w:trPr>
          <w:gridAfter w:val="4"/>
          <w:wAfter w:w="3401" w:type="dxa"/>
          <w:trHeight w:hRule="exact" w:val="558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B22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Комбинированный урок</w:t>
            </w:r>
          </w:p>
        </w:tc>
        <w:tc>
          <w:tcPr>
            <w:tcW w:w="481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2387">
              <w:rPr>
                <w:rFonts w:ascii="Times New Roman" w:hAnsi="Times New Roman" w:cs="Times New Roman"/>
                <w:sz w:val="20"/>
                <w:szCs w:val="20"/>
              </w:rPr>
              <w:t xml:space="preserve"> Устный опрос.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2387">
              <w:rPr>
                <w:rFonts w:ascii="Times New Roman" w:hAnsi="Times New Roman" w:cs="Times New Roman"/>
                <w:sz w:val="20"/>
                <w:szCs w:val="20"/>
              </w:rPr>
              <w:t>№30.15; 30.19; 30.22(б,в)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B2238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21.03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</w:p>
        </w:tc>
      </w:tr>
      <w:tr w:rsidR="006E74C2" w:rsidRPr="00B22387" w:rsidTr="008930CC">
        <w:trPr>
          <w:gridAfter w:val="4"/>
          <w:wAfter w:w="3401" w:type="dxa"/>
          <w:trHeight w:hRule="exact" w:val="496"/>
        </w:trPr>
        <w:tc>
          <w:tcPr>
            <w:tcW w:w="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закрепление изученного</w:t>
            </w:r>
          </w:p>
        </w:tc>
        <w:tc>
          <w:tcPr>
            <w:tcW w:w="481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2387">
              <w:rPr>
                <w:rFonts w:ascii="Times New Roman" w:hAnsi="Times New Roman" w:cs="Times New Roman"/>
                <w:sz w:val="20"/>
                <w:szCs w:val="20"/>
              </w:rPr>
              <w:t>Тест</w:t>
            </w:r>
          </w:p>
          <w:p w:rsidR="006E74C2" w:rsidRPr="00B22387" w:rsidRDefault="006E74C2" w:rsidP="008930C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23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2387">
              <w:rPr>
                <w:rFonts w:ascii="Times New Roman" w:hAnsi="Times New Roman" w:cs="Times New Roman"/>
                <w:sz w:val="20"/>
                <w:szCs w:val="20"/>
              </w:rPr>
              <w:t>№25.13.27.344 29.38.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B2238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23.03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</w:p>
        </w:tc>
      </w:tr>
      <w:tr w:rsidR="006E74C2" w:rsidRPr="00B22387" w:rsidTr="008930CC">
        <w:trPr>
          <w:trHeight w:hRule="exact" w:val="295"/>
        </w:trPr>
        <w:tc>
          <w:tcPr>
            <w:tcW w:w="5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56" w:type="dxa"/>
            <w:gridSpan w:val="6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387">
              <w:rPr>
                <w:rFonts w:ascii="Times New Roman" w:hAnsi="Times New Roman" w:cs="Times New Roman"/>
                <w:sz w:val="20"/>
                <w:szCs w:val="20"/>
              </w:rPr>
              <w:t>Глава 5. Неравенства  (15 часов)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6E74C2" w:rsidRPr="00B22387" w:rsidRDefault="006E74C2" w:rsidP="008930C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E74C2" w:rsidRPr="00B22387" w:rsidRDefault="006E74C2" w:rsidP="008930C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E74C2" w:rsidRPr="00B22387" w:rsidRDefault="006E74C2" w:rsidP="008930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6E74C2" w:rsidRPr="00B22387" w:rsidRDefault="006E74C2" w:rsidP="008930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</w:p>
        </w:tc>
      </w:tr>
      <w:tr w:rsidR="006E74C2" w:rsidRPr="00B22387" w:rsidTr="008930CC">
        <w:trPr>
          <w:gridAfter w:val="4"/>
          <w:wAfter w:w="3401" w:type="dxa"/>
          <w:trHeight w:hRule="exact" w:val="709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2238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80-82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22387">
              <w:rPr>
                <w:rFonts w:ascii="Times New Roman" w:hAnsi="Times New Roman" w:cs="Times New Roman"/>
                <w:bCs/>
                <w:sz w:val="20"/>
                <w:szCs w:val="20"/>
              </w:rPr>
              <w:t>Свойства числовых неравенств</w:t>
            </w:r>
          </w:p>
          <w:p w:rsidR="006E74C2" w:rsidRPr="00B22387" w:rsidRDefault="006E74C2" w:rsidP="008930C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B22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изучения нового материала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2238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Знать свойства числовых неравенств. Иметь представление о </w:t>
            </w:r>
            <w:r w:rsidRPr="00B2238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неравенстве одинакового смысла, противоположного смысла, о среднем арифметическом и геометрическом, о неравенстве Коши,</w:t>
            </w:r>
            <w:r w:rsidRPr="00B2238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применять свойства числовых неравенств и неравенство Коши при доказательстве числовых неравенств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2387">
              <w:rPr>
                <w:rFonts w:ascii="Times New Roman" w:hAnsi="Times New Roman" w:cs="Times New Roman"/>
                <w:sz w:val="20"/>
                <w:szCs w:val="20"/>
              </w:rPr>
              <w:t>Устный опрос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2387">
              <w:rPr>
                <w:rFonts w:ascii="Times New Roman" w:hAnsi="Times New Roman" w:cs="Times New Roman"/>
                <w:sz w:val="20"/>
                <w:szCs w:val="20"/>
              </w:rPr>
              <w:t>§25, №13.3; 31.6; 31.16;31.19.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B2238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24.03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</w:p>
        </w:tc>
      </w:tr>
      <w:tr w:rsidR="006E74C2" w:rsidRPr="00B22387" w:rsidTr="008930CC">
        <w:trPr>
          <w:gridAfter w:val="4"/>
          <w:wAfter w:w="3401" w:type="dxa"/>
          <w:trHeight w:hRule="exact" w:val="704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B22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Комбинированный урок</w:t>
            </w:r>
          </w:p>
        </w:tc>
        <w:tc>
          <w:tcPr>
            <w:tcW w:w="481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2387">
              <w:rPr>
                <w:rFonts w:ascii="Times New Roman" w:hAnsi="Times New Roman" w:cs="Times New Roman"/>
                <w:sz w:val="20"/>
                <w:szCs w:val="20"/>
              </w:rPr>
              <w:t>Дидактические материалы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2387">
              <w:rPr>
                <w:rFonts w:ascii="Times New Roman" w:hAnsi="Times New Roman" w:cs="Times New Roman"/>
                <w:sz w:val="20"/>
                <w:szCs w:val="20"/>
              </w:rPr>
              <w:t>№31.20; 31.23; 31.30;31.35.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B2238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04.04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</w:p>
        </w:tc>
      </w:tr>
      <w:tr w:rsidR="006E74C2" w:rsidRPr="00B22387" w:rsidTr="008930CC">
        <w:trPr>
          <w:gridAfter w:val="4"/>
          <w:wAfter w:w="3401" w:type="dxa"/>
          <w:trHeight w:hRule="exact" w:val="574"/>
        </w:trPr>
        <w:tc>
          <w:tcPr>
            <w:tcW w:w="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Практикум </w:t>
            </w:r>
          </w:p>
        </w:tc>
        <w:tc>
          <w:tcPr>
            <w:tcW w:w="481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Сам.остоятельная</w:t>
            </w:r>
            <w:r w:rsidRPr="00B22387">
              <w:rPr>
                <w:rFonts w:ascii="Times New Roman" w:hAnsi="Times New Roman" w:cs="Times New Roman"/>
                <w:sz w:val="20"/>
                <w:szCs w:val="20"/>
              </w:rPr>
              <w:t xml:space="preserve">работа. </w:t>
            </w:r>
          </w:p>
          <w:p w:rsidR="006E74C2" w:rsidRPr="00B22387" w:rsidRDefault="006E74C2" w:rsidP="008930C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2387">
              <w:rPr>
                <w:rFonts w:ascii="Times New Roman" w:hAnsi="Times New Roman" w:cs="Times New Roman"/>
                <w:sz w:val="20"/>
                <w:szCs w:val="20"/>
              </w:rPr>
              <w:t>№ 31.41; 31.46; 31.55; 31.63.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B2238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06.04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</w:p>
        </w:tc>
      </w:tr>
      <w:tr w:rsidR="006E74C2" w:rsidRPr="00B22387" w:rsidTr="008930CC">
        <w:trPr>
          <w:gridAfter w:val="4"/>
          <w:wAfter w:w="3401" w:type="dxa"/>
          <w:trHeight w:hRule="exact" w:val="568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2238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83-85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pStyle w:val="2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B22387">
              <w:rPr>
                <w:rFonts w:ascii="Times New Roman" w:hAnsi="Times New Roman"/>
                <w:sz w:val="20"/>
                <w:szCs w:val="20"/>
              </w:rPr>
              <w:t>Исследование функции на монотонность</w:t>
            </w:r>
          </w:p>
          <w:p w:rsidR="006E74C2" w:rsidRPr="00B22387" w:rsidRDefault="006E74C2" w:rsidP="008930C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B22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изучения нового материала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2238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Иметь представление о возрастающей, убывающей (монотонной) функции на промежутке. Уметь строить и исследовать на монотонность функции: линейную, квадратную, обратной пропорциональности, функции </w:t>
            </w:r>
            <w:r w:rsidRPr="00B22387">
              <w:rPr>
                <w:rFonts w:ascii="Times New Roman" w:eastAsia="Calibri" w:hAnsi="Times New Roman" w:cs="Times New Roman"/>
                <w:bCs/>
                <w:position w:val="-10"/>
                <w:sz w:val="20"/>
                <w:szCs w:val="20"/>
              </w:rPr>
              <w:object w:dxaOrig="660" w:dyaOrig="360">
                <v:shape id="_x0000_i1062" type="#_x0000_t75" style="width:32.25pt;height:18.75pt" o:ole="">
                  <v:imagedata r:id="rId73" o:title=""/>
                </v:shape>
                <o:OLEObject Type="Embed" ProgID="Equation.DSMT4" ShapeID="_x0000_i1062" DrawAspect="Content" ObjectID="_1524602497" r:id="rId74"/>
              </w:object>
            </w:r>
            <w:r w:rsidRPr="00B2238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, </w:t>
            </w:r>
            <w:r w:rsidRPr="00B22387">
              <w:rPr>
                <w:rFonts w:ascii="Times New Roman" w:eastAsia="Calibri" w:hAnsi="Times New Roman" w:cs="Times New Roman"/>
                <w:bCs/>
                <w:position w:val="-24"/>
                <w:sz w:val="20"/>
                <w:szCs w:val="20"/>
              </w:rPr>
              <w:object w:dxaOrig="620" w:dyaOrig="620">
                <v:shape id="_x0000_i1063" type="#_x0000_t75" style="width:31.5pt;height:31.5pt" o:ole="">
                  <v:imagedata r:id="rId75" o:title=""/>
                </v:shape>
                <o:OLEObject Type="Embed" ProgID="Equation.DSMT4" ShapeID="_x0000_i1063" DrawAspect="Content" ObjectID="_1524602498" r:id="rId76"/>
              </w:object>
            </w:r>
            <w:r w:rsidRPr="00B2238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, </w:t>
            </w:r>
            <w:r w:rsidRPr="00B22387">
              <w:rPr>
                <w:rFonts w:ascii="Times New Roman" w:eastAsia="Calibri" w:hAnsi="Times New Roman" w:cs="Times New Roman"/>
                <w:position w:val="-10"/>
                <w:sz w:val="20"/>
                <w:szCs w:val="20"/>
              </w:rPr>
              <w:object w:dxaOrig="760" w:dyaOrig="380">
                <v:shape id="_x0000_i1064" type="#_x0000_t75" style="width:38.25pt;height:18.75pt" o:ole="">
                  <v:imagedata r:id="rId29" o:title=""/>
                </v:shape>
                <o:OLEObject Type="Embed" ProgID="Equation.DSMT4" ShapeID="_x0000_i1064" DrawAspect="Content" ObjectID="_1524602499" r:id="rId77"/>
              </w:object>
            </w:r>
            <w:r w:rsidRPr="00B22387">
              <w:rPr>
                <w:rFonts w:ascii="Times New Roman" w:eastAsia="Calibri" w:hAnsi="Times New Roman" w:cs="Times New Roman"/>
                <w:position w:val="-10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2387">
              <w:rPr>
                <w:rFonts w:ascii="Times New Roman" w:hAnsi="Times New Roman" w:cs="Times New Roman"/>
                <w:sz w:val="20"/>
                <w:szCs w:val="20"/>
              </w:rPr>
              <w:t xml:space="preserve">Устная работа.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2387">
              <w:rPr>
                <w:rFonts w:ascii="Times New Roman" w:hAnsi="Times New Roman" w:cs="Times New Roman"/>
                <w:sz w:val="20"/>
                <w:szCs w:val="20"/>
              </w:rPr>
              <w:t>§32. № 32.6; 32.7.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B2238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07.04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</w:p>
        </w:tc>
      </w:tr>
      <w:tr w:rsidR="006E74C2" w:rsidRPr="00B22387" w:rsidTr="008930CC">
        <w:trPr>
          <w:gridAfter w:val="4"/>
          <w:wAfter w:w="3401" w:type="dxa"/>
          <w:trHeight w:val="532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pStyle w:val="2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B22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Комбинированный урок</w:t>
            </w:r>
          </w:p>
        </w:tc>
        <w:tc>
          <w:tcPr>
            <w:tcW w:w="481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2387">
              <w:rPr>
                <w:rFonts w:ascii="Times New Roman" w:hAnsi="Times New Roman" w:cs="Times New Roman"/>
                <w:sz w:val="20"/>
                <w:szCs w:val="20"/>
              </w:rPr>
              <w:t>индивидуальный контроль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2387">
              <w:rPr>
                <w:rFonts w:ascii="Times New Roman" w:hAnsi="Times New Roman" w:cs="Times New Roman"/>
                <w:sz w:val="20"/>
                <w:szCs w:val="20"/>
              </w:rPr>
              <w:t>№32.11; 32.14.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B2238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11.04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</w:p>
        </w:tc>
      </w:tr>
      <w:tr w:rsidR="006E74C2" w:rsidRPr="00B22387" w:rsidTr="008930CC">
        <w:trPr>
          <w:gridAfter w:val="4"/>
          <w:wAfter w:w="3401" w:type="dxa"/>
          <w:trHeight w:hRule="exact" w:val="536"/>
        </w:trPr>
        <w:tc>
          <w:tcPr>
            <w:tcW w:w="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B22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закрепление изученного</w:t>
            </w:r>
          </w:p>
        </w:tc>
        <w:tc>
          <w:tcPr>
            <w:tcW w:w="481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2387">
              <w:rPr>
                <w:rFonts w:ascii="Times New Roman" w:hAnsi="Times New Roman" w:cs="Times New Roman"/>
                <w:sz w:val="20"/>
                <w:szCs w:val="20"/>
              </w:rPr>
              <w:t>Математический диктант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2387">
              <w:rPr>
                <w:rFonts w:ascii="Times New Roman" w:hAnsi="Times New Roman" w:cs="Times New Roman"/>
                <w:sz w:val="20"/>
                <w:szCs w:val="20"/>
              </w:rPr>
              <w:t>№32.10; 32.12.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B2238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13.04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</w:p>
        </w:tc>
      </w:tr>
      <w:tr w:rsidR="006E74C2" w:rsidRPr="00B22387" w:rsidTr="008930CC">
        <w:trPr>
          <w:gridAfter w:val="4"/>
          <w:wAfter w:w="3401" w:type="dxa"/>
          <w:trHeight w:hRule="exact" w:val="696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2238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86-87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2387">
              <w:rPr>
                <w:rFonts w:ascii="Times New Roman" w:hAnsi="Times New Roman" w:cs="Times New Roman"/>
                <w:sz w:val="20"/>
                <w:szCs w:val="20"/>
              </w:rPr>
              <w:t>Решение линейных неравенств</w:t>
            </w:r>
          </w:p>
          <w:p w:rsidR="006E74C2" w:rsidRPr="00B22387" w:rsidRDefault="006E74C2" w:rsidP="008930C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B22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изучения нового материала</w:t>
            </w:r>
          </w:p>
        </w:tc>
        <w:tc>
          <w:tcPr>
            <w:tcW w:w="4819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22387">
              <w:rPr>
                <w:rFonts w:ascii="Times New Roman" w:eastAsia="Calibri" w:hAnsi="Times New Roman" w:cs="Times New Roman"/>
                <w:sz w:val="20"/>
                <w:szCs w:val="20"/>
              </w:rPr>
              <w:t>Иметь представление о линейном</w:t>
            </w:r>
            <w:r w:rsidRPr="00B2238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неравенстве. </w:t>
            </w:r>
            <w:r w:rsidRPr="00B22387">
              <w:rPr>
                <w:rFonts w:ascii="Times New Roman" w:eastAsia="Calibri" w:hAnsi="Times New Roman" w:cs="Times New Roman"/>
                <w:sz w:val="20"/>
                <w:szCs w:val="20"/>
              </w:rPr>
              <w:t>Знать, как решать</w:t>
            </w:r>
          </w:p>
          <w:p w:rsidR="006E74C2" w:rsidRPr="00B22387" w:rsidRDefault="006E74C2" w:rsidP="008930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2387">
              <w:rPr>
                <w:rFonts w:ascii="Times New Roman" w:eastAsia="Calibri" w:hAnsi="Times New Roman" w:cs="Times New Roman"/>
                <w:sz w:val="20"/>
                <w:szCs w:val="20"/>
              </w:rPr>
              <w:t>линейные неравенства,</w:t>
            </w:r>
          </w:p>
          <w:p w:rsidR="006E74C2" w:rsidRPr="00B22387" w:rsidRDefault="006E74C2" w:rsidP="008930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22387">
              <w:rPr>
                <w:rFonts w:ascii="Times New Roman" w:eastAsia="Calibri" w:hAnsi="Times New Roman" w:cs="Times New Roman"/>
                <w:sz w:val="20"/>
                <w:szCs w:val="20"/>
              </w:rPr>
              <w:t>самостоятельно искать и отбирать необходимую для решения учебных задач информацию.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2387">
              <w:rPr>
                <w:rFonts w:ascii="Times New Roman" w:hAnsi="Times New Roman" w:cs="Times New Roman"/>
                <w:sz w:val="20"/>
                <w:szCs w:val="20"/>
              </w:rPr>
              <w:t>Выборочный контроль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2387">
              <w:rPr>
                <w:rFonts w:ascii="Times New Roman" w:hAnsi="Times New Roman" w:cs="Times New Roman"/>
                <w:sz w:val="20"/>
                <w:szCs w:val="20"/>
              </w:rPr>
              <w:t xml:space="preserve">№ 33.16; 33.18;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B2238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14.04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</w:p>
        </w:tc>
      </w:tr>
      <w:tr w:rsidR="006E74C2" w:rsidRPr="00B22387" w:rsidTr="008930CC">
        <w:trPr>
          <w:gridAfter w:val="4"/>
          <w:wAfter w:w="3401" w:type="dxa"/>
          <w:trHeight w:hRule="exact" w:val="440"/>
        </w:trPr>
        <w:tc>
          <w:tcPr>
            <w:tcW w:w="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Комбинированный урок</w:t>
            </w:r>
          </w:p>
        </w:tc>
        <w:tc>
          <w:tcPr>
            <w:tcW w:w="481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Сам.остоятельная</w:t>
            </w:r>
            <w:r w:rsidRPr="00B22387">
              <w:rPr>
                <w:rFonts w:ascii="Times New Roman" w:hAnsi="Times New Roman" w:cs="Times New Roman"/>
                <w:sz w:val="20"/>
                <w:szCs w:val="20"/>
              </w:rPr>
              <w:t>работа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2387">
              <w:rPr>
                <w:rFonts w:ascii="Times New Roman" w:hAnsi="Times New Roman" w:cs="Times New Roman"/>
                <w:sz w:val="20"/>
                <w:szCs w:val="20"/>
              </w:rPr>
              <w:t>№ 33.23; 33.25(в).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B2238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18.04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</w:p>
        </w:tc>
      </w:tr>
      <w:tr w:rsidR="006E74C2" w:rsidRPr="00B22387" w:rsidTr="008930CC">
        <w:trPr>
          <w:gridAfter w:val="4"/>
          <w:wAfter w:w="3401" w:type="dxa"/>
          <w:trHeight w:hRule="exact" w:val="842"/>
        </w:trPr>
        <w:tc>
          <w:tcPr>
            <w:tcW w:w="568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2238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88-90</w:t>
            </w:r>
          </w:p>
        </w:tc>
        <w:tc>
          <w:tcPr>
            <w:tcW w:w="1984" w:type="dxa"/>
            <w:gridSpan w:val="2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pStyle w:val="2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2387">
              <w:rPr>
                <w:rFonts w:ascii="Times New Roman" w:hAnsi="Times New Roman"/>
                <w:sz w:val="20"/>
                <w:szCs w:val="20"/>
              </w:rPr>
              <w:t>Решение квадратных неравенств</w:t>
            </w:r>
          </w:p>
          <w:p w:rsidR="006E74C2" w:rsidRPr="00B22387" w:rsidRDefault="006E74C2" w:rsidP="008930C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изучения нового материала</w:t>
            </w:r>
          </w:p>
        </w:tc>
        <w:tc>
          <w:tcPr>
            <w:tcW w:w="4819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2238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Иметь представление о </w:t>
            </w:r>
            <w:r w:rsidRPr="00B2238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квадратном неравенстве, о знаке объединения множеств, об алгоритме решения квадратного неравенства, о методе интервалов</w:t>
            </w:r>
            <w:r w:rsidRPr="00B2238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Знать, как решать квадратное неравенство по </w:t>
            </w:r>
          </w:p>
          <w:p w:rsidR="006E74C2" w:rsidRPr="00B22387" w:rsidRDefault="006E74C2" w:rsidP="008930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22387">
              <w:rPr>
                <w:rFonts w:ascii="Times New Roman" w:eastAsia="Calibri" w:hAnsi="Times New Roman" w:cs="Times New Roman"/>
                <w:sz w:val="20"/>
                <w:szCs w:val="20"/>
              </w:rPr>
              <w:t>алгоритму и методом интервалов.  самостоятельно искать и отбирать необходимую для решения учебных задач информацию</w:t>
            </w:r>
          </w:p>
          <w:p w:rsidR="006E74C2" w:rsidRPr="00B22387" w:rsidRDefault="006E74C2" w:rsidP="008930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2387">
              <w:rPr>
                <w:rFonts w:ascii="Times New Roman" w:hAnsi="Times New Roman" w:cs="Times New Roman"/>
                <w:sz w:val="20"/>
                <w:szCs w:val="20"/>
              </w:rPr>
              <w:t>Устный опрос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2387">
              <w:rPr>
                <w:rFonts w:ascii="Times New Roman" w:hAnsi="Times New Roman" w:cs="Times New Roman"/>
                <w:sz w:val="20"/>
                <w:szCs w:val="20"/>
              </w:rPr>
              <w:t>§34. №34.5; 34.6; 34.10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B2238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20.04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</w:p>
        </w:tc>
      </w:tr>
      <w:tr w:rsidR="006E74C2" w:rsidRPr="00B22387" w:rsidTr="008930CC">
        <w:trPr>
          <w:gridAfter w:val="4"/>
          <w:wAfter w:w="3401" w:type="dxa"/>
          <w:trHeight w:hRule="exact" w:val="569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Практикум </w:t>
            </w:r>
          </w:p>
        </w:tc>
        <w:tc>
          <w:tcPr>
            <w:tcW w:w="481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4C2" w:rsidRDefault="006E74C2" w:rsidP="008930C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</w:t>
            </w:r>
          </w:p>
          <w:p w:rsidR="006E74C2" w:rsidRPr="00B22387" w:rsidRDefault="006E74C2" w:rsidP="008930C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2387">
              <w:rPr>
                <w:rFonts w:ascii="Times New Roman" w:hAnsi="Times New Roman" w:cs="Times New Roman"/>
                <w:sz w:val="20"/>
                <w:szCs w:val="20"/>
              </w:rPr>
              <w:t>контроль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2387">
              <w:rPr>
                <w:rFonts w:ascii="Times New Roman" w:hAnsi="Times New Roman" w:cs="Times New Roman"/>
                <w:sz w:val="20"/>
                <w:szCs w:val="20"/>
              </w:rPr>
              <w:t>№ 34.15; 34.19; 34.21(а); 34.30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B2238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21.04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</w:p>
        </w:tc>
      </w:tr>
      <w:tr w:rsidR="006E74C2" w:rsidRPr="00B22387" w:rsidTr="008930CC">
        <w:trPr>
          <w:gridAfter w:val="4"/>
          <w:wAfter w:w="3401" w:type="dxa"/>
          <w:trHeight w:hRule="exact" w:val="579"/>
        </w:trPr>
        <w:tc>
          <w:tcPr>
            <w:tcW w:w="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повторения и обобщения</w:t>
            </w:r>
          </w:p>
        </w:tc>
        <w:tc>
          <w:tcPr>
            <w:tcW w:w="481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2387">
              <w:rPr>
                <w:rFonts w:ascii="Times New Roman" w:hAnsi="Times New Roman" w:cs="Times New Roman"/>
                <w:sz w:val="20"/>
                <w:szCs w:val="20"/>
              </w:rPr>
              <w:t>Сам. работа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2387">
              <w:rPr>
                <w:rFonts w:ascii="Times New Roman" w:hAnsi="Times New Roman" w:cs="Times New Roman"/>
                <w:sz w:val="20"/>
                <w:szCs w:val="20"/>
              </w:rPr>
              <w:t>№ 34.26; 34.37; 34.40; 34.45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B2238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25.04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</w:p>
        </w:tc>
      </w:tr>
      <w:tr w:rsidR="006E74C2" w:rsidRPr="00B22387" w:rsidTr="008930CC">
        <w:trPr>
          <w:gridAfter w:val="4"/>
          <w:wAfter w:w="3401" w:type="dxa"/>
          <w:trHeight w:hRule="exact" w:val="68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2238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2238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Контрольная работа №8 по теме «Неравенства»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контроля ЗУН учащихся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22387">
              <w:rPr>
                <w:rFonts w:ascii="Times New Roman" w:eastAsia="Calibri" w:hAnsi="Times New Roman" w:cs="Times New Roman"/>
                <w:sz w:val="20"/>
                <w:szCs w:val="20"/>
              </w:rPr>
              <w:t>Уметь расширять и обобщать знания о   числовых неравенствах, о неравенстве с одной переменной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387">
              <w:rPr>
                <w:rFonts w:ascii="Times New Roman" w:eastAsia="Calibri" w:hAnsi="Times New Roman" w:cs="Times New Roman"/>
                <w:sz w:val="20"/>
                <w:szCs w:val="20"/>
              </w:rPr>
              <w:t>Работа по 4-м вариантам.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2387">
              <w:rPr>
                <w:rFonts w:ascii="Times New Roman" w:eastAsia="Calibri" w:hAnsi="Times New Roman" w:cs="Times New Roman"/>
                <w:sz w:val="20"/>
                <w:szCs w:val="20"/>
              </w:rPr>
              <w:t>Домашняя контрольная работа №5 на с. задачника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B2238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27.04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</w:p>
        </w:tc>
      </w:tr>
      <w:tr w:rsidR="006E74C2" w:rsidRPr="00B22387" w:rsidTr="008930CC">
        <w:trPr>
          <w:gridAfter w:val="4"/>
          <w:wAfter w:w="3401" w:type="dxa"/>
          <w:trHeight w:hRule="exact" w:val="724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2238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92-93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pStyle w:val="2"/>
              <w:spacing w:after="0" w:line="240" w:lineRule="auto"/>
              <w:ind w:left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22387">
              <w:rPr>
                <w:rFonts w:ascii="Times New Roman" w:hAnsi="Times New Roman"/>
                <w:sz w:val="20"/>
                <w:szCs w:val="20"/>
              </w:rPr>
              <w:t>Приближенное значение действительных чисел</w:t>
            </w:r>
          </w:p>
          <w:p w:rsidR="006E74C2" w:rsidRPr="00B22387" w:rsidRDefault="006E74C2" w:rsidP="008930CC">
            <w:pPr>
              <w:pStyle w:val="2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:rsidR="006E74C2" w:rsidRPr="00B22387" w:rsidRDefault="006E74C2" w:rsidP="008930C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74C2" w:rsidRPr="00B22387" w:rsidRDefault="006E74C2" w:rsidP="008930C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изучения нового материала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22387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 xml:space="preserve">Знать о </w:t>
            </w:r>
            <w:r w:rsidRPr="00B2238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приближенном значение по недостатку, по избытку, округлении чисел, погрешности приближения, абсолютной и относительной погрешностях,  </w:t>
            </w:r>
            <w:r w:rsidRPr="00B22387">
              <w:rPr>
                <w:rFonts w:ascii="Times New Roman" w:eastAsia="Calibri" w:hAnsi="Times New Roman" w:cs="Times New Roman"/>
                <w:sz w:val="20"/>
                <w:szCs w:val="20"/>
              </w:rPr>
              <w:t>правила приближенного вычисления, приближенно находить значения выражений.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2387">
              <w:rPr>
                <w:rFonts w:ascii="Times New Roman" w:hAnsi="Times New Roman" w:cs="Times New Roman"/>
                <w:sz w:val="20"/>
                <w:szCs w:val="20"/>
              </w:rPr>
              <w:t xml:space="preserve">Обучающая сам. работа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238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§35. №35.3; 35.7;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B2238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28.04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</w:p>
        </w:tc>
      </w:tr>
      <w:tr w:rsidR="006E74C2" w:rsidRPr="00B22387" w:rsidTr="008930CC">
        <w:trPr>
          <w:gridAfter w:val="4"/>
          <w:wAfter w:w="3401" w:type="dxa"/>
          <w:trHeight w:hRule="exact" w:val="563"/>
        </w:trPr>
        <w:tc>
          <w:tcPr>
            <w:tcW w:w="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pStyle w:val="2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закрепление изученного</w:t>
            </w:r>
          </w:p>
        </w:tc>
        <w:tc>
          <w:tcPr>
            <w:tcW w:w="481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2387">
              <w:rPr>
                <w:rFonts w:ascii="Times New Roman" w:hAnsi="Times New Roman" w:cs="Times New Roman"/>
                <w:sz w:val="20"/>
                <w:szCs w:val="20"/>
              </w:rPr>
              <w:t>Математический диктант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2387">
              <w:rPr>
                <w:rFonts w:ascii="Times New Roman" w:eastAsia="Calibri" w:hAnsi="Times New Roman" w:cs="Times New Roman"/>
                <w:sz w:val="20"/>
                <w:szCs w:val="20"/>
              </w:rPr>
              <w:t>№ 35.9; 35.10(б,в).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B2238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04.05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</w:p>
        </w:tc>
      </w:tr>
      <w:tr w:rsidR="006E74C2" w:rsidRPr="00B22387" w:rsidTr="008930CC">
        <w:trPr>
          <w:gridAfter w:val="4"/>
          <w:wAfter w:w="3401" w:type="dxa"/>
          <w:trHeight w:val="67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2238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2387">
              <w:rPr>
                <w:rFonts w:ascii="Times New Roman" w:eastAsia="Calibri" w:hAnsi="Times New Roman" w:cs="Times New Roman"/>
                <w:sz w:val="20"/>
                <w:szCs w:val="20"/>
              </w:rPr>
              <w:t>Стандартный вид числа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изучения нового материала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2238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Знать о </w:t>
            </w:r>
            <w:r w:rsidRPr="00B2238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стандартном виде положительного числа, о порядке числа, о записи</w:t>
            </w:r>
          </w:p>
          <w:p w:rsidR="006E74C2" w:rsidRPr="00B22387" w:rsidRDefault="006E74C2" w:rsidP="008930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2238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числа в стандартной форме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Теоретический опрос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2387">
              <w:rPr>
                <w:rFonts w:ascii="Times New Roman" w:eastAsia="Calibri" w:hAnsi="Times New Roman" w:cs="Times New Roman"/>
                <w:sz w:val="20"/>
                <w:szCs w:val="20"/>
              </w:rPr>
              <w:t>§36. №36.3; 36.8;36.11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B2238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05.05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</w:p>
        </w:tc>
      </w:tr>
      <w:tr w:rsidR="006E74C2" w:rsidRPr="00B22387" w:rsidTr="008930CC">
        <w:trPr>
          <w:trHeight w:val="24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56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2387">
              <w:rPr>
                <w:rFonts w:ascii="Times New Roman" w:eastAsia="Calibri" w:hAnsi="Times New Roman" w:cs="Times New Roman"/>
                <w:sz w:val="20"/>
                <w:szCs w:val="20"/>
              </w:rPr>
              <w:t>Обобщающее повторение  (8 часов)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6E74C2" w:rsidRPr="00B22387" w:rsidRDefault="006E74C2" w:rsidP="008930C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E74C2" w:rsidRPr="00B22387" w:rsidRDefault="006E74C2" w:rsidP="008930C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E74C2" w:rsidRPr="00B22387" w:rsidRDefault="006E74C2" w:rsidP="008930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B2238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16.05</w:t>
            </w:r>
          </w:p>
        </w:tc>
        <w:tc>
          <w:tcPr>
            <w:tcW w:w="992" w:type="dxa"/>
          </w:tcPr>
          <w:p w:rsidR="006E74C2" w:rsidRPr="00B22387" w:rsidRDefault="006E74C2" w:rsidP="008930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</w:p>
        </w:tc>
      </w:tr>
      <w:tr w:rsidR="006E74C2" w:rsidRPr="00B22387" w:rsidTr="008930CC">
        <w:trPr>
          <w:gridAfter w:val="4"/>
          <w:wAfter w:w="3401" w:type="dxa"/>
          <w:trHeight w:hRule="exact" w:val="88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2238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2387">
              <w:rPr>
                <w:rFonts w:ascii="Times New Roman" w:hAnsi="Times New Roman" w:cs="Times New Roman"/>
                <w:sz w:val="20"/>
                <w:szCs w:val="20"/>
              </w:rPr>
              <w:t>Обобщающее повторение: Квадратичная функция</w:t>
            </w:r>
          </w:p>
          <w:p w:rsidR="006E74C2" w:rsidRPr="00B22387" w:rsidRDefault="006E74C2" w:rsidP="008930C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74C2" w:rsidRPr="00B22387" w:rsidRDefault="006E74C2" w:rsidP="008930C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повторения и обобщения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2387">
              <w:rPr>
                <w:rFonts w:ascii="Times New Roman" w:hAnsi="Times New Roman" w:cs="Times New Roman"/>
                <w:sz w:val="20"/>
                <w:szCs w:val="20"/>
              </w:rPr>
              <w:t>Уметь применять  основное  свойство дроби при преобразовании алгебраических дробей и их  сокращении. Уметь находить значение дроби при заданном  значении переменной, преобразовывать рациональные выражения, используя все действия с алгебраическими дробями. Уметь участвовать в диалоге, понимать точку зрения собеседника, признавать право на иное мнение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2387">
              <w:rPr>
                <w:rFonts w:ascii="Times New Roman" w:hAnsi="Times New Roman" w:cs="Times New Roman"/>
                <w:sz w:val="20"/>
                <w:szCs w:val="20"/>
              </w:rPr>
              <w:t xml:space="preserve">Дифференцированные задания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2387">
              <w:rPr>
                <w:rFonts w:ascii="Times New Roman" w:hAnsi="Times New Roman" w:cs="Times New Roman"/>
                <w:sz w:val="20"/>
                <w:szCs w:val="20"/>
              </w:rPr>
              <w:t>№ 5(б,в); 7; 12 на стр.209-211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B2238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11.05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</w:p>
        </w:tc>
      </w:tr>
      <w:tr w:rsidR="006E74C2" w:rsidRPr="00B22387" w:rsidTr="008930CC">
        <w:trPr>
          <w:gridAfter w:val="4"/>
          <w:wAfter w:w="3401" w:type="dxa"/>
          <w:trHeight w:hRule="exact" w:val="99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2238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2387">
              <w:rPr>
                <w:rFonts w:ascii="Times New Roman" w:hAnsi="Times New Roman" w:cs="Times New Roman"/>
                <w:sz w:val="20"/>
                <w:szCs w:val="20"/>
              </w:rPr>
              <w:t>Обобщающее повторение: Алгебраические дроби</w:t>
            </w:r>
          </w:p>
          <w:p w:rsidR="006E74C2" w:rsidRPr="00B22387" w:rsidRDefault="006E74C2" w:rsidP="008930C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повторения и обобщения</w:t>
            </w:r>
          </w:p>
        </w:tc>
        <w:tc>
          <w:tcPr>
            <w:tcW w:w="481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2387">
              <w:rPr>
                <w:rFonts w:ascii="Times New Roman" w:hAnsi="Times New Roman" w:cs="Times New Roman"/>
                <w:sz w:val="20"/>
                <w:szCs w:val="20"/>
              </w:rPr>
              <w:t>Математический диктант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2387">
              <w:rPr>
                <w:rFonts w:ascii="Times New Roman" w:hAnsi="Times New Roman" w:cs="Times New Roman"/>
                <w:sz w:val="20"/>
                <w:szCs w:val="20"/>
              </w:rPr>
              <w:t>№ 103; 105 на стр.224.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B2238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12.05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</w:p>
        </w:tc>
      </w:tr>
      <w:tr w:rsidR="006E74C2" w:rsidRPr="00B22387" w:rsidTr="008930CC">
        <w:trPr>
          <w:gridAfter w:val="4"/>
          <w:wAfter w:w="3401" w:type="dxa"/>
          <w:trHeight w:hRule="exact" w:val="112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2238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2387">
              <w:rPr>
                <w:rFonts w:ascii="Times New Roman" w:hAnsi="Times New Roman" w:cs="Times New Roman"/>
                <w:sz w:val="20"/>
                <w:szCs w:val="20"/>
              </w:rPr>
              <w:t>Обобщающее повторение: Квадратные уравнения</w:t>
            </w:r>
          </w:p>
          <w:p w:rsidR="006E74C2" w:rsidRPr="00B22387" w:rsidRDefault="006E74C2" w:rsidP="008930C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74C2" w:rsidRPr="00B22387" w:rsidRDefault="006E74C2" w:rsidP="008930C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74C2" w:rsidRPr="00B22387" w:rsidRDefault="006E74C2" w:rsidP="008930C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74C2" w:rsidRPr="00B22387" w:rsidRDefault="006E74C2" w:rsidP="008930C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74C2" w:rsidRPr="00B22387" w:rsidRDefault="006E74C2" w:rsidP="008930C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повторения и обобщения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2238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Уметь  решать квадратные уравнения по формулам корней квадратного уравнения через </w:t>
            </w:r>
            <w:r w:rsidRPr="00B2238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дискриминант,  </w:t>
            </w:r>
            <w:r w:rsidRPr="00B22387">
              <w:rPr>
                <w:rFonts w:ascii="Times New Roman" w:eastAsia="Calibri" w:hAnsi="Times New Roman" w:cs="Times New Roman"/>
                <w:sz w:val="20"/>
                <w:szCs w:val="20"/>
              </w:rPr>
              <w:t>применять теорему Виета и обратную теорему Виета, решая квадратные уравнения. Уметь находить и использовать информацию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2387">
              <w:rPr>
                <w:rFonts w:ascii="Times New Roman" w:hAnsi="Times New Roman" w:cs="Times New Roman"/>
                <w:sz w:val="20"/>
                <w:szCs w:val="20"/>
              </w:rPr>
              <w:t>Выборочный контроль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2387">
              <w:rPr>
                <w:rFonts w:ascii="Times New Roman" w:hAnsi="Times New Roman" w:cs="Times New Roman"/>
                <w:sz w:val="20"/>
                <w:szCs w:val="20"/>
              </w:rPr>
              <w:t>№75; 77; 79 №80 (в,г); 81 (в,г) на стр.221-222.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16.05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</w:p>
        </w:tc>
      </w:tr>
      <w:tr w:rsidR="006E74C2" w:rsidRPr="00B22387" w:rsidTr="008930CC">
        <w:trPr>
          <w:gridAfter w:val="4"/>
          <w:wAfter w:w="3401" w:type="dxa"/>
          <w:trHeight w:hRule="exact" w:val="98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2238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2387">
              <w:rPr>
                <w:rFonts w:ascii="Times New Roman" w:hAnsi="Times New Roman" w:cs="Times New Roman"/>
                <w:sz w:val="20"/>
                <w:szCs w:val="20"/>
              </w:rPr>
              <w:t>Обобщающее повторение: Неравенства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повторения и обобщения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22387">
              <w:rPr>
                <w:rFonts w:ascii="Times New Roman" w:eastAsia="Calibri" w:hAnsi="Times New Roman" w:cs="Times New Roman"/>
                <w:sz w:val="20"/>
                <w:szCs w:val="20"/>
              </w:rPr>
              <w:t>Иметь представление о решении линейных и квадратных неравенств с одной переменной; знать, как проводить исследование функции на</w:t>
            </w:r>
          </w:p>
          <w:p w:rsidR="006E74C2" w:rsidRPr="00B22387" w:rsidRDefault="006E74C2" w:rsidP="008930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22387">
              <w:rPr>
                <w:rFonts w:ascii="Times New Roman" w:eastAsia="Calibri" w:hAnsi="Times New Roman" w:cs="Times New Roman"/>
                <w:sz w:val="20"/>
                <w:szCs w:val="20"/>
              </w:rPr>
              <w:t>монотонность. Уметь решать линейные и квадратные неравенства с одной переменной, содержащие модуль, решать неравенства, используя графики.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2387">
              <w:rPr>
                <w:rFonts w:ascii="Times New Roman" w:hAnsi="Times New Roman" w:cs="Times New Roman"/>
                <w:sz w:val="20"/>
                <w:szCs w:val="20"/>
              </w:rPr>
              <w:t>Дифференц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ированные</w:t>
            </w:r>
            <w:r w:rsidRPr="00B22387">
              <w:rPr>
                <w:rFonts w:ascii="Times New Roman" w:hAnsi="Times New Roman" w:cs="Times New Roman"/>
                <w:sz w:val="20"/>
                <w:szCs w:val="20"/>
              </w:rPr>
              <w:t xml:space="preserve"> задания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2387">
              <w:rPr>
                <w:rFonts w:ascii="Times New Roman" w:hAnsi="Times New Roman" w:cs="Times New Roman"/>
                <w:sz w:val="20"/>
                <w:szCs w:val="20"/>
              </w:rPr>
              <w:t>№ 35; 37; 39 на стр.214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B2238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18.05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</w:p>
        </w:tc>
      </w:tr>
      <w:tr w:rsidR="006E74C2" w:rsidRPr="00B22387" w:rsidTr="008930CC">
        <w:trPr>
          <w:gridAfter w:val="4"/>
          <w:wAfter w:w="3401" w:type="dxa"/>
          <w:trHeight w:hRule="exact" w:val="99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2238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2387">
              <w:rPr>
                <w:rFonts w:ascii="Times New Roman" w:hAnsi="Times New Roman" w:cs="Times New Roman"/>
                <w:sz w:val="20"/>
                <w:szCs w:val="20"/>
              </w:rPr>
              <w:t>Обобщающее повторение: Неравенства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повторения и обо</w:t>
            </w:r>
            <w:r w:rsidRPr="00B223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</w:t>
            </w:r>
            <w:r w:rsidRPr="00B22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щения</w:t>
            </w:r>
          </w:p>
        </w:tc>
        <w:tc>
          <w:tcPr>
            <w:tcW w:w="481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2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Теоретический опрос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2387">
              <w:rPr>
                <w:rFonts w:ascii="Times New Roman" w:hAnsi="Times New Roman" w:cs="Times New Roman"/>
                <w:sz w:val="20"/>
                <w:szCs w:val="20"/>
              </w:rPr>
              <w:t>№148; 149; 154 на стр.231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B2238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19.05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</w:p>
        </w:tc>
      </w:tr>
      <w:tr w:rsidR="006E74C2" w:rsidRPr="00B22387" w:rsidTr="008930CC">
        <w:trPr>
          <w:gridAfter w:val="4"/>
          <w:wAfter w:w="3401" w:type="dxa"/>
          <w:trHeight w:hRule="exact" w:val="73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2238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2387">
              <w:rPr>
                <w:rFonts w:ascii="Times New Roman" w:eastAsia="Calibri" w:hAnsi="Times New Roman" w:cs="Times New Roman"/>
                <w:sz w:val="20"/>
                <w:szCs w:val="20"/>
              </w:rPr>
              <w:t>Итоговая контрольная работа</w:t>
            </w:r>
          </w:p>
          <w:p w:rsidR="006E74C2" w:rsidRPr="00B22387" w:rsidRDefault="006E74C2" w:rsidP="008930C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контроля ЗУН учащихся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22387">
              <w:rPr>
                <w:rFonts w:ascii="Times New Roman" w:eastAsia="Calibri" w:hAnsi="Times New Roman" w:cs="Times New Roman"/>
                <w:sz w:val="20"/>
                <w:szCs w:val="20"/>
              </w:rPr>
              <w:t>Уметь обобщать и систематизировать знания по основным темам курса алгебры  8 класса. Владе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ть</w:t>
            </w:r>
            <w:r w:rsidRPr="00B2238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навыками самоанализа и самоконтроля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Итоговый тест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B2238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23.05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</w:p>
        </w:tc>
      </w:tr>
      <w:tr w:rsidR="006E74C2" w:rsidRPr="00B22387" w:rsidTr="008930CC">
        <w:trPr>
          <w:gridAfter w:val="4"/>
          <w:wAfter w:w="3401" w:type="dxa"/>
          <w:trHeight w:hRule="exact" w:val="71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2238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2387">
              <w:rPr>
                <w:rFonts w:ascii="Times New Roman" w:hAnsi="Times New Roman" w:cs="Times New Roman"/>
                <w:sz w:val="20"/>
                <w:szCs w:val="20"/>
              </w:rPr>
              <w:t xml:space="preserve">Анализ контрольной работы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коррекции знаний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2387">
              <w:rPr>
                <w:rFonts w:ascii="Times New Roman" w:hAnsi="Times New Roman" w:cs="Times New Roman"/>
                <w:sz w:val="20"/>
                <w:szCs w:val="20"/>
              </w:rPr>
              <w:t>Обобщение и систематизация  знаний, умений и навыков.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2387">
              <w:rPr>
                <w:rFonts w:ascii="Times New Roman" w:hAnsi="Times New Roman" w:cs="Times New Roman"/>
                <w:sz w:val="20"/>
                <w:szCs w:val="20"/>
              </w:rPr>
              <w:t>Групповая работа по разбору заданий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№158(а,б)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B2238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 xml:space="preserve">25.05 </w:t>
            </w:r>
          </w:p>
          <w:p w:rsidR="006E74C2" w:rsidRPr="00B22387" w:rsidRDefault="006E74C2" w:rsidP="008930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</w:p>
        </w:tc>
      </w:tr>
      <w:tr w:rsidR="006E74C2" w:rsidRPr="00B22387" w:rsidTr="008930CC">
        <w:trPr>
          <w:gridAfter w:val="4"/>
          <w:wAfter w:w="3401" w:type="dxa"/>
          <w:trHeight w:hRule="exact" w:val="71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Обобщающий урок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повторения и обо</w:t>
            </w:r>
            <w:r w:rsidRPr="00B223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</w:t>
            </w:r>
            <w:r w:rsidRPr="00B22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щения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2387">
              <w:rPr>
                <w:rFonts w:ascii="Times New Roman" w:hAnsi="Times New Roman" w:cs="Times New Roman"/>
                <w:sz w:val="20"/>
                <w:szCs w:val="20"/>
              </w:rPr>
              <w:t>Обобщение и систематизация  знаний, умений и навыков.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2387">
              <w:rPr>
                <w:rFonts w:ascii="Times New Roman" w:hAnsi="Times New Roman" w:cs="Times New Roman"/>
                <w:sz w:val="20"/>
                <w:szCs w:val="20"/>
              </w:rPr>
              <w:t>Групповая работа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4C2" w:rsidRDefault="006E74C2" w:rsidP="008930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B2238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26.05</w:t>
            </w:r>
          </w:p>
          <w:p w:rsidR="006E74C2" w:rsidRPr="00B22387" w:rsidRDefault="006E74C2" w:rsidP="008930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4C2" w:rsidRPr="00B22387" w:rsidRDefault="006E74C2" w:rsidP="008930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</w:p>
        </w:tc>
      </w:tr>
    </w:tbl>
    <w:p w:rsidR="006E74C2" w:rsidRDefault="006E74C2" w:rsidP="006E74C2">
      <w:pPr>
        <w:sectPr w:rsidR="006E74C2" w:rsidSect="00917CC5">
          <w:pgSz w:w="16838" w:h="11906" w:orient="landscape"/>
          <w:pgMar w:top="1134" w:right="1134" w:bottom="1134" w:left="1134" w:header="708" w:footer="708" w:gutter="0"/>
          <w:cols w:space="708"/>
          <w:titlePg/>
          <w:docGrid w:linePitch="360"/>
        </w:sectPr>
      </w:pPr>
    </w:p>
    <w:p w:rsidR="006E74C2" w:rsidRPr="00A43B6B" w:rsidRDefault="006E74C2" w:rsidP="006E74C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3B6B">
        <w:rPr>
          <w:rFonts w:ascii="Times New Roman" w:hAnsi="Times New Roman" w:cs="Times New Roman"/>
          <w:b/>
          <w:sz w:val="24"/>
          <w:szCs w:val="24"/>
        </w:rPr>
        <w:lastRenderedPageBreak/>
        <w:t>Система контроля</w:t>
      </w:r>
    </w:p>
    <w:p w:rsidR="006E74C2" w:rsidRPr="00A43B6B" w:rsidRDefault="006E74C2" w:rsidP="006E74C2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3B6B">
        <w:rPr>
          <w:rFonts w:ascii="Times New Roman" w:hAnsi="Times New Roman" w:cs="Times New Roman"/>
          <w:sz w:val="24"/>
          <w:szCs w:val="24"/>
        </w:rPr>
        <w:t xml:space="preserve">В рабочей программе предусмотрена система форм контроля уровня достижений учащихся и критерии оценки. </w:t>
      </w:r>
      <w:r w:rsidRPr="00A43B6B">
        <w:rPr>
          <w:rFonts w:ascii="Times New Roman" w:eastAsia="Calibri" w:hAnsi="Times New Roman" w:cs="Times New Roman"/>
          <w:iCs/>
          <w:sz w:val="24"/>
          <w:szCs w:val="24"/>
        </w:rPr>
        <w:t>Оценка знаний</w:t>
      </w:r>
      <w:r w:rsidRPr="00A43B6B">
        <w:rPr>
          <w:rFonts w:ascii="Times New Roman" w:eastAsia="Calibri" w:hAnsi="Times New Roman" w:cs="Times New Roman"/>
          <w:sz w:val="24"/>
          <w:szCs w:val="24"/>
        </w:rPr>
        <w:t>–систематический процесс, который состоит в определении степени соответствия имеющихся знаний, умений, навыков, предварительно планируемым. Содержание и объем материала, подлежащего проверке и оценке, определяются программой по математике для средней школы. В задания для проверки включаются основные, типичные и притом различной сложности вопросы, соответствующие проверяемому разделу программы.</w:t>
      </w:r>
    </w:p>
    <w:p w:rsidR="006E74C2" w:rsidRPr="00A43B6B" w:rsidRDefault="006E74C2" w:rsidP="006E74C2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3B6B">
        <w:rPr>
          <w:rFonts w:ascii="Times New Roman" w:eastAsia="Calibri" w:hAnsi="Times New Roman" w:cs="Times New Roman"/>
          <w:sz w:val="24"/>
          <w:szCs w:val="24"/>
        </w:rPr>
        <w:t>Основными формами проверки знаний и умений учащихся</w:t>
      </w:r>
      <w:r w:rsidRPr="00A43B6B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A43B6B">
        <w:rPr>
          <w:rFonts w:ascii="Times New Roman" w:eastAsia="Calibri" w:hAnsi="Times New Roman" w:cs="Times New Roman"/>
          <w:sz w:val="24"/>
          <w:szCs w:val="24"/>
        </w:rPr>
        <w:t xml:space="preserve">по математике в средней школе являются  опрос, контрольная работа, самостоятельная работа, тестирование, проверочная работа, проверка письменных домашних работ. </w:t>
      </w:r>
    </w:p>
    <w:p w:rsidR="006E74C2" w:rsidRPr="00A43B6B" w:rsidRDefault="006E74C2" w:rsidP="006E74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3B6B">
        <w:rPr>
          <w:rFonts w:ascii="Times New Roman" w:hAnsi="Times New Roman" w:cs="Times New Roman"/>
          <w:sz w:val="24"/>
          <w:szCs w:val="24"/>
        </w:rPr>
        <w:t>Ко</w:t>
      </w:r>
      <w:r>
        <w:rPr>
          <w:rFonts w:ascii="Times New Roman" w:hAnsi="Times New Roman" w:cs="Times New Roman"/>
          <w:sz w:val="24"/>
          <w:szCs w:val="24"/>
        </w:rPr>
        <w:t>нтрольная работа №1 по теме:  «Сложение и вычитание алгебраических дробей</w:t>
      </w:r>
      <w:r w:rsidRPr="00A43B6B">
        <w:rPr>
          <w:rFonts w:ascii="Times New Roman" w:hAnsi="Times New Roman" w:cs="Times New Roman"/>
          <w:sz w:val="24"/>
          <w:szCs w:val="24"/>
        </w:rPr>
        <w:t>»</w:t>
      </w:r>
    </w:p>
    <w:p w:rsidR="006E74C2" w:rsidRPr="00A43B6B" w:rsidRDefault="006E74C2" w:rsidP="006E74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3B6B">
        <w:rPr>
          <w:rFonts w:ascii="Times New Roman" w:hAnsi="Times New Roman" w:cs="Times New Roman"/>
          <w:sz w:val="24"/>
          <w:szCs w:val="24"/>
        </w:rPr>
        <w:t>Контрольная работа №2 по теме:  «</w:t>
      </w:r>
      <w:r>
        <w:rPr>
          <w:rFonts w:ascii="Times New Roman" w:hAnsi="Times New Roman" w:cs="Times New Roman"/>
          <w:sz w:val="24"/>
          <w:szCs w:val="24"/>
        </w:rPr>
        <w:t>Алгебраические дроби</w:t>
      </w:r>
      <w:r w:rsidRPr="00A43B6B">
        <w:rPr>
          <w:rFonts w:ascii="Times New Roman" w:hAnsi="Times New Roman" w:cs="Times New Roman"/>
          <w:sz w:val="24"/>
          <w:szCs w:val="24"/>
        </w:rPr>
        <w:t>»</w:t>
      </w:r>
    </w:p>
    <w:p w:rsidR="006E74C2" w:rsidRPr="00A43B6B" w:rsidRDefault="006E74C2" w:rsidP="006E74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3B6B">
        <w:rPr>
          <w:rFonts w:ascii="Times New Roman" w:hAnsi="Times New Roman" w:cs="Times New Roman"/>
          <w:sz w:val="24"/>
          <w:szCs w:val="24"/>
        </w:rPr>
        <w:t>Контрольная работа №3 по теме: «</w:t>
      </w:r>
      <w:r>
        <w:rPr>
          <w:rFonts w:ascii="Times New Roman" w:hAnsi="Times New Roman" w:cs="Times New Roman"/>
          <w:sz w:val="24"/>
          <w:szCs w:val="24"/>
        </w:rPr>
        <w:t xml:space="preserve">Функция </w:t>
      </w:r>
      <w:r w:rsidRPr="008E71FF">
        <w:rPr>
          <w:rFonts w:ascii="Times New Roman" w:hAnsi="Times New Roman" w:cs="Times New Roman"/>
          <w:bCs/>
          <w:position w:val="-10"/>
          <w:sz w:val="24"/>
          <w:szCs w:val="24"/>
        </w:rPr>
        <w:object w:dxaOrig="780" w:dyaOrig="380">
          <v:shape id="_x0000_i1065" type="#_x0000_t75" style="width:39pt;height:18.75pt" o:ole="">
            <v:imagedata r:id="rId9" o:title=""/>
          </v:shape>
          <o:OLEObject Type="Embed" ProgID="Equation.3" ShapeID="_x0000_i1065" DrawAspect="Content" ObjectID="_1524602500" r:id="rId78"/>
        </w:objec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Свойства квадратного корня</w:t>
      </w:r>
      <w:r w:rsidRPr="00A43B6B">
        <w:rPr>
          <w:rFonts w:ascii="Times New Roman" w:hAnsi="Times New Roman" w:cs="Times New Roman"/>
          <w:sz w:val="24"/>
          <w:szCs w:val="24"/>
        </w:rPr>
        <w:t>»</w:t>
      </w:r>
    </w:p>
    <w:p w:rsidR="006E74C2" w:rsidRPr="00A43B6B" w:rsidRDefault="006E74C2" w:rsidP="006E74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3B6B">
        <w:rPr>
          <w:rFonts w:ascii="Times New Roman" w:hAnsi="Times New Roman" w:cs="Times New Roman"/>
          <w:sz w:val="24"/>
          <w:szCs w:val="24"/>
        </w:rPr>
        <w:t>Ко</w:t>
      </w:r>
      <w:r>
        <w:rPr>
          <w:rFonts w:ascii="Times New Roman" w:hAnsi="Times New Roman" w:cs="Times New Roman"/>
          <w:sz w:val="24"/>
          <w:szCs w:val="24"/>
        </w:rPr>
        <w:t>нтрольная работа №4 по теме:  «Квадратичная ф</w:t>
      </w:r>
      <w:r w:rsidRPr="00A43B6B">
        <w:rPr>
          <w:rFonts w:ascii="Times New Roman" w:hAnsi="Times New Roman" w:cs="Times New Roman"/>
          <w:sz w:val="24"/>
          <w:szCs w:val="24"/>
        </w:rPr>
        <w:t>ункци</w:t>
      </w:r>
      <w:r>
        <w:rPr>
          <w:rFonts w:ascii="Times New Roman" w:hAnsi="Times New Roman" w:cs="Times New Roman"/>
          <w:sz w:val="24"/>
          <w:szCs w:val="24"/>
        </w:rPr>
        <w:t xml:space="preserve">я. Функция </w:t>
      </w:r>
      <w:r w:rsidRPr="008E71FF">
        <w:rPr>
          <w:rFonts w:ascii="Times New Roman" w:hAnsi="Times New Roman" w:cs="Times New Roman"/>
          <w:bCs/>
          <w:position w:val="-24"/>
          <w:sz w:val="24"/>
          <w:szCs w:val="24"/>
        </w:rPr>
        <w:object w:dxaOrig="639" w:dyaOrig="620">
          <v:shape id="_x0000_i1066" type="#_x0000_t75" style="width:31.5pt;height:30.75pt" o:ole="">
            <v:imagedata r:id="rId21" o:title=""/>
          </v:shape>
          <o:OLEObject Type="Embed" ProgID="Equation.3" ShapeID="_x0000_i1066" DrawAspect="Content" ObjectID="_1524602501" r:id="rId79"/>
        </w:object>
      </w:r>
      <w:r w:rsidRPr="00A43B6B">
        <w:rPr>
          <w:rFonts w:ascii="Times New Roman" w:hAnsi="Times New Roman" w:cs="Times New Roman"/>
          <w:sz w:val="24"/>
          <w:szCs w:val="24"/>
        </w:rPr>
        <w:t xml:space="preserve"> »</w:t>
      </w:r>
    </w:p>
    <w:p w:rsidR="006E74C2" w:rsidRPr="00A43B6B" w:rsidRDefault="006E74C2" w:rsidP="006E74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3B6B">
        <w:rPr>
          <w:rFonts w:ascii="Times New Roman" w:hAnsi="Times New Roman" w:cs="Times New Roman"/>
          <w:sz w:val="24"/>
          <w:szCs w:val="24"/>
        </w:rPr>
        <w:t>Контрольная работа №5 по теме: «</w:t>
      </w:r>
      <w:r>
        <w:rPr>
          <w:rFonts w:ascii="Times New Roman" w:hAnsi="Times New Roman" w:cs="Times New Roman"/>
          <w:sz w:val="24"/>
          <w:szCs w:val="24"/>
        </w:rPr>
        <w:t>Преобразования графиков функций</w:t>
      </w:r>
      <w:r w:rsidRPr="00A43B6B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6E74C2" w:rsidRDefault="006E74C2" w:rsidP="006E74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Контрольная работа №6 «Квадратные уравнения</w:t>
      </w:r>
      <w:r w:rsidRPr="00A43B6B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6E74C2" w:rsidRDefault="006E74C2" w:rsidP="006E74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Контрольная работа №7 «Квадратные уравнения</w:t>
      </w:r>
      <w:r w:rsidRPr="00A43B6B">
        <w:rPr>
          <w:rFonts w:ascii="Times New Roman" w:hAnsi="Times New Roman" w:cs="Times New Roman"/>
          <w:sz w:val="24"/>
          <w:szCs w:val="24"/>
        </w:rPr>
        <w:t>»</w:t>
      </w:r>
    </w:p>
    <w:p w:rsidR="006E74C2" w:rsidRPr="00A43B6B" w:rsidRDefault="006E74C2" w:rsidP="006E74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Контрольная работа №8 «Неравенства»</w:t>
      </w:r>
    </w:p>
    <w:p w:rsidR="006E74C2" w:rsidRPr="00A43B6B" w:rsidRDefault="006E74C2" w:rsidP="006E74C2">
      <w:pPr>
        <w:pStyle w:val="1"/>
        <w:contextualSpacing/>
        <w:jc w:val="both"/>
        <w:rPr>
          <w:b w:val="0"/>
          <w:sz w:val="24"/>
          <w:szCs w:val="24"/>
        </w:rPr>
      </w:pPr>
      <w:r w:rsidRPr="00A43B6B">
        <w:rPr>
          <w:b w:val="0"/>
          <w:sz w:val="24"/>
          <w:szCs w:val="24"/>
        </w:rPr>
        <w:t>Контрольная работа №</w:t>
      </w:r>
      <w:r>
        <w:rPr>
          <w:b w:val="0"/>
          <w:sz w:val="24"/>
          <w:szCs w:val="24"/>
        </w:rPr>
        <w:t>9</w:t>
      </w:r>
      <w:r w:rsidRPr="00A43B6B">
        <w:rPr>
          <w:b w:val="0"/>
          <w:sz w:val="24"/>
          <w:szCs w:val="24"/>
        </w:rPr>
        <w:t xml:space="preserve"> «Итоговый тест».</w:t>
      </w:r>
    </w:p>
    <w:p w:rsidR="006E74C2" w:rsidRDefault="006E74C2" w:rsidP="006E74C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3B6B">
        <w:rPr>
          <w:rFonts w:ascii="Times New Roman" w:hAnsi="Times New Roman" w:cs="Times New Roman"/>
          <w:sz w:val="24"/>
          <w:szCs w:val="24"/>
        </w:rPr>
        <w:t>Каждый вариант контрольной работы содержит задания обязательного и повышенного уровня подготовки. За</w:t>
      </w:r>
      <w:r>
        <w:rPr>
          <w:rFonts w:ascii="Times New Roman" w:hAnsi="Times New Roman" w:cs="Times New Roman"/>
          <w:sz w:val="24"/>
          <w:szCs w:val="24"/>
        </w:rPr>
        <w:t>дания (1-3) отмеченные до первой черты</w:t>
      </w:r>
      <w:r w:rsidRPr="00A43B6B">
        <w:rPr>
          <w:rFonts w:ascii="Times New Roman" w:hAnsi="Times New Roman" w:cs="Times New Roman"/>
          <w:sz w:val="24"/>
          <w:szCs w:val="24"/>
        </w:rPr>
        <w:t>, содержит материал, соответствующий базовому уровню подготовки (репродуктивный уровень). Вторая г</w:t>
      </w:r>
      <w:r>
        <w:rPr>
          <w:rFonts w:ascii="Times New Roman" w:hAnsi="Times New Roman" w:cs="Times New Roman"/>
          <w:sz w:val="24"/>
          <w:szCs w:val="24"/>
        </w:rPr>
        <w:t>руппа заданий от первой черты до второй черты</w:t>
      </w:r>
      <w:r w:rsidRPr="00A43B6B">
        <w:rPr>
          <w:rFonts w:ascii="Times New Roman" w:hAnsi="Times New Roman" w:cs="Times New Roman"/>
          <w:sz w:val="24"/>
          <w:szCs w:val="24"/>
        </w:rPr>
        <w:t xml:space="preserve"> состоит из более сложных примеров и задач (частично – поисковый подход к решению). Задания третьей части позволяют ученику проявить интерес к предмету, умение находить выход в нестандартной ситуации. </w:t>
      </w:r>
    </w:p>
    <w:p w:rsidR="006E74C2" w:rsidRPr="00A43B6B" w:rsidRDefault="006E74C2" w:rsidP="006E74C2">
      <w:pPr>
        <w:spacing w:after="0" w:line="240" w:lineRule="auto"/>
        <w:ind w:firstLine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3B6B">
        <w:rPr>
          <w:rFonts w:ascii="Times New Roman" w:hAnsi="Times New Roman" w:cs="Times New Roman"/>
          <w:sz w:val="24"/>
          <w:szCs w:val="24"/>
        </w:rPr>
        <w:t xml:space="preserve">      Рекомендации к системе оценивания знаний:</w:t>
      </w:r>
    </w:p>
    <w:p w:rsidR="006E74C2" w:rsidRPr="00A43B6B" w:rsidRDefault="006E74C2" w:rsidP="006E74C2">
      <w:pPr>
        <w:spacing w:after="0" w:line="240" w:lineRule="auto"/>
        <w:ind w:firstLine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3B6B">
        <w:rPr>
          <w:rFonts w:ascii="Times New Roman" w:hAnsi="Times New Roman" w:cs="Times New Roman"/>
          <w:sz w:val="24"/>
          <w:szCs w:val="24"/>
        </w:rPr>
        <w:t>Оценка «3» - верное решение всех заданий только первого уровня;</w:t>
      </w:r>
    </w:p>
    <w:p w:rsidR="006E74C2" w:rsidRPr="00A43B6B" w:rsidRDefault="006E74C2" w:rsidP="006E74C2">
      <w:pPr>
        <w:spacing w:after="0" w:line="240" w:lineRule="auto"/>
        <w:ind w:firstLine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3B6B">
        <w:rPr>
          <w:rFonts w:ascii="Times New Roman" w:hAnsi="Times New Roman" w:cs="Times New Roman"/>
          <w:sz w:val="24"/>
          <w:szCs w:val="24"/>
        </w:rPr>
        <w:t>Оценка «4» - верное решение всех заданий первого и второго уровня при невыполнении заданий третьего уровня или выполнения заданий третьего уровня с ошибкой;</w:t>
      </w:r>
    </w:p>
    <w:p w:rsidR="006E74C2" w:rsidRPr="00A43B6B" w:rsidRDefault="006E74C2" w:rsidP="006E74C2">
      <w:pPr>
        <w:spacing w:after="0" w:line="240" w:lineRule="auto"/>
        <w:ind w:firstLine="283"/>
        <w:contextualSpacing/>
        <w:jc w:val="both"/>
        <w:rPr>
          <w:rFonts w:ascii="Times New Roman" w:hAnsi="Times New Roman" w:cs="Times New Roman"/>
          <w:color w:val="FFC000"/>
          <w:sz w:val="24"/>
          <w:szCs w:val="24"/>
        </w:rPr>
      </w:pPr>
      <w:r w:rsidRPr="00A43B6B">
        <w:rPr>
          <w:rFonts w:ascii="Times New Roman" w:hAnsi="Times New Roman" w:cs="Times New Roman"/>
          <w:sz w:val="24"/>
          <w:szCs w:val="24"/>
        </w:rPr>
        <w:t>Оценка «5» - верное выполнение всех заданий трех уровней.</w:t>
      </w:r>
    </w:p>
    <w:p w:rsidR="006E74C2" w:rsidRPr="00A43B6B" w:rsidRDefault="006E74C2" w:rsidP="006E74C2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A43B6B">
        <w:rPr>
          <w:rFonts w:ascii="Times New Roman" w:hAnsi="Times New Roman" w:cs="Times New Roman"/>
          <w:i/>
          <w:sz w:val="24"/>
          <w:szCs w:val="24"/>
        </w:rPr>
        <w:t>Содержание итогового теста соответствует «Обязательному минимуму содержания основного общего образования по математике».</w:t>
      </w:r>
    </w:p>
    <w:p w:rsidR="006E74C2" w:rsidRPr="00A43B6B" w:rsidRDefault="006E74C2" w:rsidP="006E74C2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3B6B">
        <w:rPr>
          <w:rFonts w:ascii="Times New Roman" w:hAnsi="Times New Roman" w:cs="Times New Roman"/>
          <w:sz w:val="24"/>
          <w:szCs w:val="24"/>
        </w:rPr>
        <w:t>Работа состоит из первой части: модуль «Алгебра»- 8 заданий, модуль «Геометрия» -5 заданий, модуль «Реальная математика» - 7 заданий. Часть1 направлена на проверку достижения уровня базовой подготовки, задания соответствуют структуре заданий ОГЭ. Время выполнения работы   - 60 минут.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3B6B">
        <w:rPr>
          <w:rFonts w:ascii="Times New Roman" w:hAnsi="Times New Roman" w:cs="Times New Roman"/>
          <w:sz w:val="24"/>
          <w:szCs w:val="24"/>
        </w:rPr>
        <w:t>Система оценивания: 0-7 баллов – «2», 8 – 14 баллов – отметка «3», 15 – 18 баллов – отметка «4», 19 – 20 баллов – отметка «5».</w:t>
      </w:r>
      <w:r w:rsidRPr="00AE1BB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E74C2" w:rsidRPr="00A43B6B" w:rsidRDefault="006E74C2" w:rsidP="006E74C2">
      <w:pPr>
        <w:pStyle w:val="1"/>
        <w:ind w:firstLine="709"/>
        <w:contextualSpacing/>
        <w:jc w:val="both"/>
        <w:rPr>
          <w:b w:val="0"/>
          <w:sz w:val="24"/>
          <w:szCs w:val="24"/>
        </w:rPr>
      </w:pPr>
      <w:r w:rsidRPr="00A43B6B">
        <w:rPr>
          <w:b w:val="0"/>
          <w:i/>
          <w:sz w:val="24"/>
          <w:szCs w:val="24"/>
        </w:rPr>
        <w:t>Критерии и нормы оценки знаний, умений и навыков обучающихся по математике</w:t>
      </w:r>
    </w:p>
    <w:p w:rsidR="006E74C2" w:rsidRPr="00A43B6B" w:rsidRDefault="006E74C2" w:rsidP="006E74C2">
      <w:pPr>
        <w:pStyle w:val="1"/>
        <w:contextualSpacing/>
        <w:jc w:val="both"/>
        <w:rPr>
          <w:b w:val="0"/>
          <w:sz w:val="24"/>
          <w:szCs w:val="24"/>
        </w:rPr>
      </w:pPr>
      <w:r w:rsidRPr="00A43B6B">
        <w:rPr>
          <w:b w:val="0"/>
          <w:sz w:val="24"/>
          <w:szCs w:val="24"/>
        </w:rPr>
        <w:t>1.Оценка письменных контрольных работ обучающихся по математике.</w:t>
      </w:r>
    </w:p>
    <w:p w:rsidR="006E74C2" w:rsidRPr="00A43B6B" w:rsidRDefault="006E74C2" w:rsidP="006E74C2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43B6B">
        <w:rPr>
          <w:rFonts w:ascii="Times New Roman" w:hAnsi="Times New Roman" w:cs="Times New Roman"/>
          <w:bCs/>
          <w:i/>
          <w:iCs/>
          <w:sz w:val="24"/>
          <w:szCs w:val="24"/>
        </w:rPr>
        <w:t>Ответ оценивается отметкой «5», если</w:t>
      </w:r>
      <w:r w:rsidRPr="00A43B6B">
        <w:rPr>
          <w:rFonts w:ascii="Times New Roman" w:hAnsi="Times New Roman" w:cs="Times New Roman"/>
          <w:bCs/>
          <w:iCs/>
          <w:sz w:val="24"/>
          <w:szCs w:val="24"/>
        </w:rPr>
        <w:t xml:space="preserve">: </w:t>
      </w:r>
    </w:p>
    <w:p w:rsidR="006E74C2" w:rsidRPr="00A43B6B" w:rsidRDefault="006E74C2" w:rsidP="006E74C2">
      <w:pPr>
        <w:widowControl w:val="0"/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3B6B">
        <w:rPr>
          <w:rFonts w:ascii="Times New Roman" w:hAnsi="Times New Roman" w:cs="Times New Roman"/>
          <w:sz w:val="24"/>
          <w:szCs w:val="24"/>
        </w:rPr>
        <w:t>работа выполнена полностью;</w:t>
      </w:r>
    </w:p>
    <w:p w:rsidR="006E74C2" w:rsidRPr="00A43B6B" w:rsidRDefault="006E74C2" w:rsidP="006E74C2">
      <w:pPr>
        <w:widowControl w:val="0"/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3B6B">
        <w:rPr>
          <w:rFonts w:ascii="Times New Roman" w:hAnsi="Times New Roman" w:cs="Times New Roman"/>
          <w:sz w:val="24"/>
          <w:szCs w:val="24"/>
        </w:rPr>
        <w:t>в логических рассуждениях и обосновании решения нет пробелов и ошибок;</w:t>
      </w:r>
    </w:p>
    <w:p w:rsidR="006E74C2" w:rsidRPr="006B571A" w:rsidRDefault="006E74C2" w:rsidP="006E74C2">
      <w:pPr>
        <w:widowControl w:val="0"/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71A">
        <w:rPr>
          <w:rFonts w:ascii="Times New Roman" w:hAnsi="Times New Roman" w:cs="Times New Roman"/>
          <w:sz w:val="24"/>
          <w:szCs w:val="24"/>
        </w:rPr>
        <w:t>в решении нет математических ошибок (возможна одна неточность, описка, которая не является следствием незнания или непонимания учебного материала).</w:t>
      </w:r>
    </w:p>
    <w:p w:rsidR="006E74C2" w:rsidRPr="006B571A" w:rsidRDefault="006E74C2" w:rsidP="006E74C2">
      <w:pPr>
        <w:pStyle w:val="af"/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B571A">
        <w:rPr>
          <w:rFonts w:ascii="Times New Roman" w:hAnsi="Times New Roman" w:cs="Times New Roman"/>
          <w:i/>
          <w:sz w:val="24"/>
          <w:szCs w:val="24"/>
        </w:rPr>
        <w:t>Отметка «4» ставится в следующих случаях</w:t>
      </w:r>
      <w:r w:rsidRPr="006B571A">
        <w:rPr>
          <w:rFonts w:ascii="Times New Roman" w:hAnsi="Times New Roman" w:cs="Times New Roman"/>
          <w:sz w:val="24"/>
          <w:szCs w:val="24"/>
        </w:rPr>
        <w:t>:</w:t>
      </w:r>
    </w:p>
    <w:p w:rsidR="006E74C2" w:rsidRPr="006B571A" w:rsidRDefault="006E74C2" w:rsidP="006E74C2">
      <w:pPr>
        <w:pStyle w:val="af"/>
        <w:widowControl w:val="0"/>
        <w:numPr>
          <w:ilvl w:val="0"/>
          <w:numId w:val="12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B571A">
        <w:rPr>
          <w:rFonts w:ascii="Times New Roman" w:hAnsi="Times New Roman" w:cs="Times New Roman"/>
          <w:bCs/>
          <w:iCs/>
          <w:sz w:val="24"/>
          <w:szCs w:val="24"/>
        </w:rPr>
        <w:t>работа выполнена полностью, но обоснования шагов решения недостаточны (если умение обосновывать рассуждения не являлось специальным объектом проверки);</w:t>
      </w:r>
    </w:p>
    <w:p w:rsidR="006E74C2" w:rsidRPr="006B571A" w:rsidRDefault="006E74C2" w:rsidP="006E74C2">
      <w:pPr>
        <w:pStyle w:val="af"/>
        <w:widowControl w:val="0"/>
        <w:numPr>
          <w:ilvl w:val="0"/>
          <w:numId w:val="12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B571A">
        <w:rPr>
          <w:rFonts w:ascii="Times New Roman" w:hAnsi="Times New Roman" w:cs="Times New Roman"/>
          <w:bCs/>
          <w:iCs/>
          <w:sz w:val="24"/>
          <w:szCs w:val="24"/>
        </w:rPr>
        <w:t xml:space="preserve">допущены одна ошибка или есть два – три недочёта в выкладках, рисунках, чертежах или графиках (если эти виды работ не являлись специальным объектом проверки). </w:t>
      </w:r>
    </w:p>
    <w:p w:rsidR="006E74C2" w:rsidRPr="006B571A" w:rsidRDefault="006E74C2" w:rsidP="006E74C2">
      <w:pPr>
        <w:pStyle w:val="af"/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71A">
        <w:rPr>
          <w:rFonts w:ascii="Times New Roman" w:hAnsi="Times New Roman" w:cs="Times New Roman"/>
          <w:i/>
          <w:sz w:val="24"/>
          <w:szCs w:val="24"/>
        </w:rPr>
        <w:lastRenderedPageBreak/>
        <w:t>Отметка «3» ставится, если</w:t>
      </w:r>
      <w:r w:rsidRPr="006B571A">
        <w:rPr>
          <w:rFonts w:ascii="Times New Roman" w:hAnsi="Times New Roman" w:cs="Times New Roman"/>
          <w:sz w:val="24"/>
          <w:szCs w:val="24"/>
        </w:rPr>
        <w:t>:</w:t>
      </w:r>
    </w:p>
    <w:p w:rsidR="006E74C2" w:rsidRPr="006B571A" w:rsidRDefault="006E74C2" w:rsidP="006E74C2">
      <w:pPr>
        <w:pStyle w:val="af"/>
        <w:widowControl w:val="0"/>
        <w:numPr>
          <w:ilvl w:val="0"/>
          <w:numId w:val="13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B571A">
        <w:rPr>
          <w:rFonts w:ascii="Times New Roman" w:hAnsi="Times New Roman" w:cs="Times New Roman"/>
          <w:bCs/>
          <w:iCs/>
          <w:sz w:val="24"/>
          <w:szCs w:val="24"/>
        </w:rPr>
        <w:t xml:space="preserve"> допущено более одной ошибки или более двух – трех недочетов в выкладках, чертежах или графиках, но обучающийся обладает обязательными умениями по проверяемой теме.</w:t>
      </w:r>
    </w:p>
    <w:p w:rsidR="006E74C2" w:rsidRPr="006B571A" w:rsidRDefault="006E74C2" w:rsidP="006E74C2">
      <w:pPr>
        <w:pStyle w:val="af"/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6B571A">
        <w:rPr>
          <w:rFonts w:ascii="Times New Roman" w:hAnsi="Times New Roman" w:cs="Times New Roman"/>
          <w:i/>
          <w:sz w:val="24"/>
          <w:szCs w:val="24"/>
        </w:rPr>
        <w:t>Отметка «2» ставится, если:</w:t>
      </w:r>
    </w:p>
    <w:p w:rsidR="006E74C2" w:rsidRPr="006B571A" w:rsidRDefault="006E74C2" w:rsidP="006E74C2">
      <w:pPr>
        <w:pStyle w:val="af"/>
        <w:widowControl w:val="0"/>
        <w:numPr>
          <w:ilvl w:val="0"/>
          <w:numId w:val="13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B571A">
        <w:rPr>
          <w:rFonts w:ascii="Times New Roman" w:hAnsi="Times New Roman" w:cs="Times New Roman"/>
          <w:bCs/>
          <w:iCs/>
          <w:sz w:val="24"/>
          <w:szCs w:val="24"/>
        </w:rPr>
        <w:t xml:space="preserve">допущены существенные ошибки, показавшие, что обучающийся не обладает обязательными умениями по данной теме в полной мере. </w:t>
      </w:r>
    </w:p>
    <w:p w:rsidR="006E74C2" w:rsidRPr="006B571A" w:rsidRDefault="006E74C2" w:rsidP="006E74C2">
      <w:pPr>
        <w:pStyle w:val="af"/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6B571A">
        <w:rPr>
          <w:rFonts w:ascii="Times New Roman" w:hAnsi="Times New Roman" w:cs="Times New Roman"/>
          <w:i/>
          <w:sz w:val="24"/>
          <w:szCs w:val="24"/>
        </w:rPr>
        <w:t>Отметка «1» ставится, если:</w:t>
      </w:r>
    </w:p>
    <w:p w:rsidR="006E74C2" w:rsidRPr="006B571A" w:rsidRDefault="006E74C2" w:rsidP="006E74C2">
      <w:pPr>
        <w:pStyle w:val="af"/>
        <w:widowControl w:val="0"/>
        <w:numPr>
          <w:ilvl w:val="0"/>
          <w:numId w:val="13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B571A">
        <w:rPr>
          <w:rFonts w:ascii="Times New Roman" w:hAnsi="Times New Roman" w:cs="Times New Roman"/>
          <w:bCs/>
          <w:iCs/>
          <w:sz w:val="24"/>
          <w:szCs w:val="24"/>
        </w:rPr>
        <w:t>работа показала полное отсутствие у обучающегося обязательных знаний и умений по проверяемой теме или значительная часть работы выполнена не самостоятельно.</w:t>
      </w:r>
    </w:p>
    <w:p w:rsidR="006E74C2" w:rsidRPr="006B571A" w:rsidRDefault="006E74C2" w:rsidP="006E74C2">
      <w:pPr>
        <w:pStyle w:val="af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71A">
        <w:rPr>
          <w:rFonts w:ascii="Times New Roman" w:hAnsi="Times New Roman" w:cs="Times New Roman"/>
          <w:bCs/>
          <w:iCs/>
          <w:sz w:val="24"/>
          <w:szCs w:val="24"/>
        </w:rPr>
        <w:t xml:space="preserve">Учитель может повысить отметку за оригинальный ответ на вопрос или оригинальное решение задачи, которые свидетельствуют о высоком математическом развитии обучающегося; за решение более сложной задачи или ответ на более сложный вопрос, предложенные обучающемуся дополнительно после выполнения им каких-либо других заданий. </w:t>
      </w:r>
    </w:p>
    <w:p w:rsidR="006E74C2" w:rsidRPr="006B571A" w:rsidRDefault="006E74C2" w:rsidP="006E74C2">
      <w:pPr>
        <w:pStyle w:val="1"/>
        <w:tabs>
          <w:tab w:val="left" w:pos="284"/>
        </w:tabs>
        <w:contextualSpacing/>
        <w:jc w:val="both"/>
        <w:rPr>
          <w:b w:val="0"/>
          <w:sz w:val="24"/>
          <w:szCs w:val="24"/>
        </w:rPr>
      </w:pPr>
      <w:r w:rsidRPr="006B571A">
        <w:rPr>
          <w:b w:val="0"/>
          <w:sz w:val="24"/>
          <w:szCs w:val="24"/>
        </w:rPr>
        <w:t>2.Оценка устных ответов обучающихся по математике</w:t>
      </w:r>
    </w:p>
    <w:p w:rsidR="006E74C2" w:rsidRPr="006B571A" w:rsidRDefault="006E74C2" w:rsidP="006E74C2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6B571A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Ответ оценивается отметкой «5», если ученик: </w:t>
      </w:r>
    </w:p>
    <w:p w:rsidR="006E74C2" w:rsidRPr="006B571A" w:rsidRDefault="006E74C2" w:rsidP="006E74C2">
      <w:pPr>
        <w:widowControl w:val="0"/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71A">
        <w:rPr>
          <w:rFonts w:ascii="Times New Roman" w:hAnsi="Times New Roman" w:cs="Times New Roman"/>
          <w:sz w:val="24"/>
          <w:szCs w:val="24"/>
        </w:rPr>
        <w:t>полно раскрыл содержание материала в объеме, предусмотренном программой и учебником;</w:t>
      </w:r>
    </w:p>
    <w:p w:rsidR="006E74C2" w:rsidRPr="006B571A" w:rsidRDefault="006E74C2" w:rsidP="006E74C2">
      <w:pPr>
        <w:widowControl w:val="0"/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71A">
        <w:rPr>
          <w:rFonts w:ascii="Times New Roman" w:hAnsi="Times New Roman" w:cs="Times New Roman"/>
          <w:sz w:val="24"/>
          <w:szCs w:val="24"/>
        </w:rPr>
        <w:t>изложил материал грамотным языком, точно используя математическую терминологию и символику, в определенной логической последовательности;</w:t>
      </w:r>
    </w:p>
    <w:p w:rsidR="006E74C2" w:rsidRPr="006B571A" w:rsidRDefault="006E74C2" w:rsidP="006E74C2">
      <w:pPr>
        <w:widowControl w:val="0"/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71A">
        <w:rPr>
          <w:rFonts w:ascii="Times New Roman" w:hAnsi="Times New Roman" w:cs="Times New Roman"/>
          <w:sz w:val="24"/>
          <w:szCs w:val="24"/>
        </w:rPr>
        <w:t>правильно выполнил рисунки, чертежи, графики, сопутствующие ответу;</w:t>
      </w:r>
    </w:p>
    <w:p w:rsidR="006E74C2" w:rsidRPr="006B571A" w:rsidRDefault="006E74C2" w:rsidP="006E74C2">
      <w:pPr>
        <w:widowControl w:val="0"/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71A">
        <w:rPr>
          <w:rFonts w:ascii="Times New Roman" w:hAnsi="Times New Roman" w:cs="Times New Roman"/>
          <w:sz w:val="24"/>
          <w:szCs w:val="24"/>
        </w:rPr>
        <w:t>показал умение иллюстрировать теорию конкретными примерами, применять ее в новой ситуации при выполнении практического задания;</w:t>
      </w:r>
    </w:p>
    <w:p w:rsidR="006E74C2" w:rsidRPr="006B571A" w:rsidRDefault="006E74C2" w:rsidP="006E74C2">
      <w:pPr>
        <w:widowControl w:val="0"/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71A">
        <w:rPr>
          <w:rFonts w:ascii="Times New Roman" w:hAnsi="Times New Roman" w:cs="Times New Roman"/>
          <w:sz w:val="24"/>
          <w:szCs w:val="24"/>
        </w:rPr>
        <w:t>продемонстрировал знание теории ранее изученных сопутствующих тем,  сформированность  и устойчивость используемых при ответе умений и навыков;</w:t>
      </w:r>
    </w:p>
    <w:p w:rsidR="006E74C2" w:rsidRPr="006B571A" w:rsidRDefault="006E74C2" w:rsidP="006E74C2">
      <w:pPr>
        <w:widowControl w:val="0"/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71A">
        <w:rPr>
          <w:rFonts w:ascii="Times New Roman" w:hAnsi="Times New Roman" w:cs="Times New Roman"/>
          <w:sz w:val="24"/>
          <w:szCs w:val="24"/>
        </w:rPr>
        <w:t>отвечал самостоятельно, без наводящих вопросов учителя;</w:t>
      </w:r>
    </w:p>
    <w:p w:rsidR="006E74C2" w:rsidRPr="006B571A" w:rsidRDefault="006E74C2" w:rsidP="006E74C2">
      <w:pPr>
        <w:widowControl w:val="0"/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71A">
        <w:rPr>
          <w:rFonts w:ascii="Times New Roman" w:hAnsi="Times New Roman" w:cs="Times New Roman"/>
          <w:sz w:val="24"/>
          <w:szCs w:val="24"/>
        </w:rPr>
        <w:t>возможны одна – две  неточности при освещение второстепенных вопросов или в выкладках, которые ученик легко исправил после замечания учителя.</w:t>
      </w:r>
    </w:p>
    <w:p w:rsidR="006E74C2" w:rsidRPr="006B571A" w:rsidRDefault="006E74C2" w:rsidP="006E74C2">
      <w:pPr>
        <w:pStyle w:val="af"/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B571A">
        <w:rPr>
          <w:rFonts w:ascii="Times New Roman" w:hAnsi="Times New Roman" w:cs="Times New Roman"/>
          <w:i/>
          <w:sz w:val="24"/>
          <w:szCs w:val="24"/>
        </w:rPr>
        <w:t>Ответ оценивается отметкой «4»,</w:t>
      </w:r>
      <w:r w:rsidRPr="006B571A">
        <w:rPr>
          <w:rFonts w:ascii="Times New Roman" w:hAnsi="Times New Roman" w:cs="Times New Roman"/>
          <w:sz w:val="24"/>
          <w:szCs w:val="24"/>
        </w:rPr>
        <w:t xml:space="preserve"> если удовлетворяет в основном требованиям на оценку «5», но при этом имеет один из недостатков:</w:t>
      </w:r>
    </w:p>
    <w:p w:rsidR="006E74C2" w:rsidRPr="006B571A" w:rsidRDefault="006E74C2" w:rsidP="006E74C2">
      <w:pPr>
        <w:pStyle w:val="af"/>
        <w:widowControl w:val="0"/>
        <w:numPr>
          <w:ilvl w:val="0"/>
          <w:numId w:val="13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B571A">
        <w:rPr>
          <w:rFonts w:ascii="Times New Roman" w:hAnsi="Times New Roman" w:cs="Times New Roman"/>
          <w:bCs/>
          <w:iCs/>
          <w:sz w:val="24"/>
          <w:szCs w:val="24"/>
        </w:rPr>
        <w:t>в изложении допущены небольшие пробелы, не исказившее математическое содержание ответа;</w:t>
      </w:r>
    </w:p>
    <w:p w:rsidR="006E74C2" w:rsidRPr="006B571A" w:rsidRDefault="006E74C2" w:rsidP="006E74C2">
      <w:pPr>
        <w:pStyle w:val="af"/>
        <w:widowControl w:val="0"/>
        <w:numPr>
          <w:ilvl w:val="0"/>
          <w:numId w:val="13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B571A">
        <w:rPr>
          <w:rFonts w:ascii="Times New Roman" w:hAnsi="Times New Roman" w:cs="Times New Roman"/>
          <w:bCs/>
          <w:iCs/>
          <w:sz w:val="24"/>
          <w:szCs w:val="24"/>
        </w:rPr>
        <w:t>допущены один – два недочета при освещении основного содержания ответа, исправленные после замечания учителя;</w:t>
      </w:r>
    </w:p>
    <w:p w:rsidR="006E74C2" w:rsidRPr="006B571A" w:rsidRDefault="006E74C2" w:rsidP="006E74C2">
      <w:pPr>
        <w:pStyle w:val="af"/>
        <w:widowControl w:val="0"/>
        <w:numPr>
          <w:ilvl w:val="0"/>
          <w:numId w:val="13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B571A">
        <w:rPr>
          <w:rFonts w:ascii="Times New Roman" w:hAnsi="Times New Roman" w:cs="Times New Roman"/>
          <w:bCs/>
          <w:iCs/>
          <w:sz w:val="24"/>
          <w:szCs w:val="24"/>
        </w:rPr>
        <w:t>допущены ошибка или более двух недочетов  при освещении второстепенных вопросов или в выкладках,  легко исправленные после замечания учителя.</w:t>
      </w:r>
    </w:p>
    <w:p w:rsidR="006E74C2" w:rsidRPr="006B571A" w:rsidRDefault="006E74C2" w:rsidP="006E74C2">
      <w:pPr>
        <w:pStyle w:val="af"/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6B571A">
        <w:rPr>
          <w:rFonts w:ascii="Times New Roman" w:hAnsi="Times New Roman" w:cs="Times New Roman"/>
          <w:i/>
          <w:sz w:val="24"/>
          <w:szCs w:val="24"/>
        </w:rPr>
        <w:t>Отметка «3» ставится в следующих случаях:</w:t>
      </w:r>
    </w:p>
    <w:p w:rsidR="006E74C2" w:rsidRPr="006B571A" w:rsidRDefault="006E74C2" w:rsidP="006E74C2">
      <w:pPr>
        <w:pStyle w:val="af"/>
        <w:widowControl w:val="0"/>
        <w:numPr>
          <w:ilvl w:val="0"/>
          <w:numId w:val="13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B571A">
        <w:rPr>
          <w:rFonts w:ascii="Times New Roman" w:hAnsi="Times New Roman" w:cs="Times New Roman"/>
          <w:bCs/>
          <w:iCs/>
          <w:sz w:val="24"/>
          <w:szCs w:val="24"/>
        </w:rPr>
        <w:t>неполно раскрыто содержание материала (содержание изложено фрагментарно, не всегда последовательно), но показано общее понимание вопроса и продемонстрированы умения, достаточные для усвоения программного материала (определены «Требованиями к математической подготовке обучающихся» в настоящей программе по математике);</w:t>
      </w:r>
    </w:p>
    <w:p w:rsidR="006E74C2" w:rsidRPr="006B571A" w:rsidRDefault="006E74C2" w:rsidP="006E74C2">
      <w:pPr>
        <w:pStyle w:val="af"/>
        <w:widowControl w:val="0"/>
        <w:numPr>
          <w:ilvl w:val="0"/>
          <w:numId w:val="13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B571A">
        <w:rPr>
          <w:rFonts w:ascii="Times New Roman" w:hAnsi="Times New Roman" w:cs="Times New Roman"/>
          <w:bCs/>
          <w:iCs/>
          <w:sz w:val="24"/>
          <w:szCs w:val="24"/>
        </w:rPr>
        <w:t>имелись затруднения или допущены ошибки в определении математической терминологии, чертежах, выкладках, исправленные после нескольких наводящих вопросов учителя;</w:t>
      </w:r>
    </w:p>
    <w:p w:rsidR="006E74C2" w:rsidRPr="006B571A" w:rsidRDefault="006E74C2" w:rsidP="006E74C2">
      <w:pPr>
        <w:pStyle w:val="af"/>
        <w:widowControl w:val="0"/>
        <w:numPr>
          <w:ilvl w:val="0"/>
          <w:numId w:val="13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B571A">
        <w:rPr>
          <w:rFonts w:ascii="Times New Roman" w:hAnsi="Times New Roman" w:cs="Times New Roman"/>
          <w:bCs/>
          <w:iCs/>
          <w:sz w:val="24"/>
          <w:szCs w:val="24"/>
        </w:rPr>
        <w:t>ученик не справился с применением теории в новой ситуации при выполнении практического задания, но выполнил задания обязательного уровня сложности по данной теме;</w:t>
      </w:r>
    </w:p>
    <w:p w:rsidR="006E74C2" w:rsidRPr="006B571A" w:rsidRDefault="006E74C2" w:rsidP="006E74C2">
      <w:pPr>
        <w:pStyle w:val="af"/>
        <w:widowControl w:val="0"/>
        <w:numPr>
          <w:ilvl w:val="0"/>
          <w:numId w:val="13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B571A">
        <w:rPr>
          <w:rFonts w:ascii="Times New Roman" w:hAnsi="Times New Roman" w:cs="Times New Roman"/>
          <w:bCs/>
          <w:iCs/>
          <w:sz w:val="24"/>
          <w:szCs w:val="24"/>
        </w:rPr>
        <w:t>при достаточном знании теоретического материала выявлена недостаточная сформированность основных умений и навыков.</w:t>
      </w:r>
    </w:p>
    <w:p w:rsidR="006E74C2" w:rsidRPr="006B571A" w:rsidRDefault="006E74C2" w:rsidP="006E74C2">
      <w:pPr>
        <w:pStyle w:val="af"/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6B571A">
        <w:rPr>
          <w:rFonts w:ascii="Times New Roman" w:hAnsi="Times New Roman" w:cs="Times New Roman"/>
          <w:i/>
          <w:sz w:val="24"/>
          <w:szCs w:val="24"/>
        </w:rPr>
        <w:t>Отметка «2» ставится в следующих случаях:</w:t>
      </w:r>
    </w:p>
    <w:p w:rsidR="006E74C2" w:rsidRPr="006B571A" w:rsidRDefault="006E74C2" w:rsidP="006E74C2">
      <w:pPr>
        <w:pStyle w:val="af"/>
        <w:widowControl w:val="0"/>
        <w:numPr>
          <w:ilvl w:val="0"/>
          <w:numId w:val="13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B571A">
        <w:rPr>
          <w:rFonts w:ascii="Times New Roman" w:hAnsi="Times New Roman" w:cs="Times New Roman"/>
          <w:bCs/>
          <w:iCs/>
          <w:sz w:val="24"/>
          <w:szCs w:val="24"/>
        </w:rPr>
        <w:t>не раскрыто основное содержание учебного материала;</w:t>
      </w:r>
    </w:p>
    <w:p w:rsidR="006E74C2" w:rsidRPr="006B571A" w:rsidRDefault="006E74C2" w:rsidP="006E74C2">
      <w:pPr>
        <w:pStyle w:val="af"/>
        <w:widowControl w:val="0"/>
        <w:numPr>
          <w:ilvl w:val="0"/>
          <w:numId w:val="13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B571A">
        <w:rPr>
          <w:rFonts w:ascii="Times New Roman" w:hAnsi="Times New Roman" w:cs="Times New Roman"/>
          <w:bCs/>
          <w:iCs/>
          <w:sz w:val="24"/>
          <w:szCs w:val="24"/>
        </w:rPr>
        <w:t>обнаружено незнание учеником большей или наиболее важной части учебного материала;</w:t>
      </w:r>
    </w:p>
    <w:p w:rsidR="006E74C2" w:rsidRPr="006B571A" w:rsidRDefault="006E74C2" w:rsidP="006E74C2">
      <w:pPr>
        <w:pStyle w:val="af"/>
        <w:widowControl w:val="0"/>
        <w:numPr>
          <w:ilvl w:val="0"/>
          <w:numId w:val="13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B571A">
        <w:rPr>
          <w:rFonts w:ascii="Times New Roman" w:hAnsi="Times New Roman" w:cs="Times New Roman"/>
          <w:bCs/>
          <w:iCs/>
          <w:sz w:val="24"/>
          <w:szCs w:val="24"/>
        </w:rPr>
        <w:lastRenderedPageBreak/>
        <w:t>допущены ошибки в определении понятий, при использовании математической терминологии, в рисунках, чертежах или графиках, в выкладках, которые не исправлены после нескольких наводящих вопросов учителя.</w:t>
      </w:r>
    </w:p>
    <w:p w:rsidR="006E74C2" w:rsidRPr="006B571A" w:rsidRDefault="006E74C2" w:rsidP="006E74C2">
      <w:pPr>
        <w:pStyle w:val="af"/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6B571A">
        <w:rPr>
          <w:rFonts w:ascii="Times New Roman" w:hAnsi="Times New Roman" w:cs="Times New Roman"/>
          <w:i/>
          <w:sz w:val="24"/>
          <w:szCs w:val="24"/>
        </w:rPr>
        <w:t>Отметка «1» ставится, если:</w:t>
      </w:r>
    </w:p>
    <w:p w:rsidR="006E74C2" w:rsidRPr="006B571A" w:rsidRDefault="006E74C2" w:rsidP="006E74C2">
      <w:pPr>
        <w:widowControl w:val="0"/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71A">
        <w:rPr>
          <w:rFonts w:ascii="Times New Roman" w:hAnsi="Times New Roman" w:cs="Times New Roman"/>
          <w:sz w:val="24"/>
          <w:szCs w:val="24"/>
        </w:rPr>
        <w:t>ученик обнаружил полное незнание и непонимание изучаемого учебного материала или не смог ответить ни на один из поставленных вопросов по изученному материалу.</w:t>
      </w:r>
    </w:p>
    <w:p w:rsidR="006E74C2" w:rsidRPr="006B571A" w:rsidRDefault="006E74C2" w:rsidP="006E74C2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571A">
        <w:rPr>
          <w:rFonts w:ascii="Times New Roman" w:hAnsi="Times New Roman" w:cs="Times New Roman"/>
          <w:bCs/>
          <w:sz w:val="24"/>
          <w:szCs w:val="24"/>
        </w:rPr>
        <w:t>Общая классификация ошибок.</w:t>
      </w:r>
    </w:p>
    <w:p w:rsidR="006E74C2" w:rsidRPr="006B571A" w:rsidRDefault="006E74C2" w:rsidP="006E74C2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71A">
        <w:rPr>
          <w:rFonts w:ascii="Times New Roman" w:hAnsi="Times New Roman" w:cs="Times New Roman"/>
          <w:sz w:val="24"/>
          <w:szCs w:val="24"/>
        </w:rPr>
        <w:t>При оценке знаний, умений и навыков обучающихся следует учитывать все ошибки (грубые и негрубые) и недочёты.</w:t>
      </w:r>
    </w:p>
    <w:p w:rsidR="006E74C2" w:rsidRPr="006B571A" w:rsidRDefault="006E74C2" w:rsidP="006E74C2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6B571A">
        <w:rPr>
          <w:rFonts w:ascii="Times New Roman" w:hAnsi="Times New Roman"/>
          <w:bCs/>
          <w:sz w:val="24"/>
          <w:szCs w:val="24"/>
        </w:rPr>
        <w:t>Грубыми считаются ошибки:</w:t>
      </w:r>
    </w:p>
    <w:p w:rsidR="006E74C2" w:rsidRPr="006B571A" w:rsidRDefault="006E74C2" w:rsidP="006E74C2">
      <w:pPr>
        <w:pStyle w:val="a5"/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B571A">
        <w:rPr>
          <w:rFonts w:ascii="Times New Roman" w:hAnsi="Times New Roman"/>
          <w:sz w:val="24"/>
          <w:szCs w:val="24"/>
        </w:rPr>
        <w:t>незнание определения основных понятий, законов, правил, основных положений теории, незнание формул, общепринятых символов обозначений величин, единиц их измерения;</w:t>
      </w:r>
    </w:p>
    <w:p w:rsidR="006E74C2" w:rsidRPr="006B571A" w:rsidRDefault="006E74C2" w:rsidP="006E74C2">
      <w:pPr>
        <w:pStyle w:val="a5"/>
        <w:widowControl w:val="0"/>
        <w:numPr>
          <w:ilvl w:val="0"/>
          <w:numId w:val="1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B571A">
        <w:rPr>
          <w:rFonts w:ascii="Times New Roman" w:hAnsi="Times New Roman"/>
          <w:sz w:val="24"/>
          <w:szCs w:val="24"/>
        </w:rPr>
        <w:t>незнание наименований единиц измерения;</w:t>
      </w:r>
    </w:p>
    <w:p w:rsidR="006E74C2" w:rsidRPr="006B571A" w:rsidRDefault="006E74C2" w:rsidP="006E74C2">
      <w:pPr>
        <w:pStyle w:val="a5"/>
        <w:widowControl w:val="0"/>
        <w:numPr>
          <w:ilvl w:val="0"/>
          <w:numId w:val="1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B571A">
        <w:rPr>
          <w:rFonts w:ascii="Times New Roman" w:hAnsi="Times New Roman"/>
          <w:sz w:val="24"/>
          <w:szCs w:val="24"/>
        </w:rPr>
        <w:t>неумение выделить в ответе главное;</w:t>
      </w:r>
    </w:p>
    <w:p w:rsidR="006E74C2" w:rsidRPr="006B571A" w:rsidRDefault="006E74C2" w:rsidP="006E74C2">
      <w:pPr>
        <w:pStyle w:val="a5"/>
        <w:widowControl w:val="0"/>
        <w:numPr>
          <w:ilvl w:val="0"/>
          <w:numId w:val="1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B571A">
        <w:rPr>
          <w:rFonts w:ascii="Times New Roman" w:hAnsi="Times New Roman"/>
          <w:sz w:val="24"/>
          <w:szCs w:val="24"/>
        </w:rPr>
        <w:t>неумение применять знания, алгоритмы для решения задач;</w:t>
      </w:r>
    </w:p>
    <w:p w:rsidR="006E74C2" w:rsidRPr="006B571A" w:rsidRDefault="006E74C2" w:rsidP="006E74C2">
      <w:pPr>
        <w:pStyle w:val="a5"/>
        <w:widowControl w:val="0"/>
        <w:numPr>
          <w:ilvl w:val="0"/>
          <w:numId w:val="1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B571A">
        <w:rPr>
          <w:rFonts w:ascii="Times New Roman" w:hAnsi="Times New Roman"/>
          <w:sz w:val="24"/>
          <w:szCs w:val="24"/>
        </w:rPr>
        <w:t>неумение делать выводы и обобщения;</w:t>
      </w:r>
    </w:p>
    <w:p w:rsidR="006E74C2" w:rsidRPr="006B571A" w:rsidRDefault="006E74C2" w:rsidP="006E74C2">
      <w:pPr>
        <w:pStyle w:val="a5"/>
        <w:widowControl w:val="0"/>
        <w:numPr>
          <w:ilvl w:val="0"/>
          <w:numId w:val="1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B571A">
        <w:rPr>
          <w:rFonts w:ascii="Times New Roman" w:hAnsi="Times New Roman"/>
          <w:sz w:val="24"/>
          <w:szCs w:val="24"/>
        </w:rPr>
        <w:t>неумение читать и строить графики;</w:t>
      </w:r>
    </w:p>
    <w:p w:rsidR="006E74C2" w:rsidRPr="006B571A" w:rsidRDefault="006E74C2" w:rsidP="006E74C2">
      <w:pPr>
        <w:pStyle w:val="a5"/>
        <w:widowControl w:val="0"/>
        <w:numPr>
          <w:ilvl w:val="0"/>
          <w:numId w:val="1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B571A">
        <w:rPr>
          <w:rFonts w:ascii="Times New Roman" w:hAnsi="Times New Roman"/>
          <w:sz w:val="24"/>
          <w:szCs w:val="24"/>
        </w:rPr>
        <w:t>неумение пользоваться первоисточниками, учебником и справочниками;</w:t>
      </w:r>
    </w:p>
    <w:p w:rsidR="006E74C2" w:rsidRPr="006B571A" w:rsidRDefault="006E74C2" w:rsidP="006E74C2">
      <w:pPr>
        <w:pStyle w:val="a5"/>
        <w:widowControl w:val="0"/>
        <w:numPr>
          <w:ilvl w:val="0"/>
          <w:numId w:val="1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B571A">
        <w:rPr>
          <w:rFonts w:ascii="Times New Roman" w:hAnsi="Times New Roman"/>
          <w:sz w:val="24"/>
          <w:szCs w:val="24"/>
        </w:rPr>
        <w:t>потеря корня или сохранение постороннего корня;</w:t>
      </w:r>
    </w:p>
    <w:p w:rsidR="006E74C2" w:rsidRPr="006B571A" w:rsidRDefault="006E74C2" w:rsidP="006E74C2">
      <w:pPr>
        <w:pStyle w:val="a5"/>
        <w:widowControl w:val="0"/>
        <w:numPr>
          <w:ilvl w:val="0"/>
          <w:numId w:val="1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B571A">
        <w:rPr>
          <w:rFonts w:ascii="Times New Roman" w:hAnsi="Times New Roman"/>
          <w:sz w:val="24"/>
          <w:szCs w:val="24"/>
        </w:rPr>
        <w:t>отбрасывание без объяснений одного из них;</w:t>
      </w:r>
    </w:p>
    <w:p w:rsidR="006E74C2" w:rsidRPr="006B571A" w:rsidRDefault="006E74C2" w:rsidP="006E74C2">
      <w:pPr>
        <w:pStyle w:val="a5"/>
        <w:widowControl w:val="0"/>
        <w:numPr>
          <w:ilvl w:val="0"/>
          <w:numId w:val="1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B571A">
        <w:rPr>
          <w:rFonts w:ascii="Times New Roman" w:hAnsi="Times New Roman"/>
          <w:sz w:val="24"/>
          <w:szCs w:val="24"/>
        </w:rPr>
        <w:t>равнозначные им ошибки;</w:t>
      </w:r>
    </w:p>
    <w:p w:rsidR="006E74C2" w:rsidRPr="006B571A" w:rsidRDefault="006E74C2" w:rsidP="006E74C2">
      <w:pPr>
        <w:pStyle w:val="a5"/>
        <w:widowControl w:val="0"/>
        <w:numPr>
          <w:ilvl w:val="0"/>
          <w:numId w:val="1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B571A">
        <w:rPr>
          <w:rFonts w:ascii="Times New Roman" w:hAnsi="Times New Roman"/>
          <w:sz w:val="24"/>
          <w:szCs w:val="24"/>
        </w:rPr>
        <w:t>вычислительные ошибки, если они не являются опиской;</w:t>
      </w:r>
    </w:p>
    <w:p w:rsidR="006E74C2" w:rsidRPr="006B571A" w:rsidRDefault="006E74C2" w:rsidP="006E74C2">
      <w:pPr>
        <w:pStyle w:val="a5"/>
        <w:widowControl w:val="0"/>
        <w:numPr>
          <w:ilvl w:val="0"/>
          <w:numId w:val="1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B571A">
        <w:rPr>
          <w:rFonts w:ascii="Times New Roman" w:hAnsi="Times New Roman"/>
          <w:sz w:val="24"/>
          <w:szCs w:val="24"/>
        </w:rPr>
        <w:t>логические ошибки.</w:t>
      </w:r>
    </w:p>
    <w:p w:rsidR="006E74C2" w:rsidRPr="006B571A" w:rsidRDefault="006E74C2" w:rsidP="006E74C2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B571A">
        <w:rPr>
          <w:rFonts w:ascii="Times New Roman" w:hAnsi="Times New Roman"/>
          <w:sz w:val="24"/>
          <w:szCs w:val="24"/>
        </w:rPr>
        <w:t xml:space="preserve">К </w:t>
      </w:r>
      <w:r w:rsidRPr="006B571A">
        <w:rPr>
          <w:rFonts w:ascii="Times New Roman" w:hAnsi="Times New Roman"/>
          <w:bCs/>
          <w:sz w:val="24"/>
          <w:szCs w:val="24"/>
        </w:rPr>
        <w:t>негрубым ошибкам</w:t>
      </w:r>
      <w:r w:rsidRPr="006B571A">
        <w:rPr>
          <w:rFonts w:ascii="Times New Roman" w:hAnsi="Times New Roman"/>
          <w:sz w:val="24"/>
          <w:szCs w:val="24"/>
        </w:rPr>
        <w:t xml:space="preserve"> следует отнести:</w:t>
      </w:r>
    </w:p>
    <w:p w:rsidR="006E74C2" w:rsidRPr="006B571A" w:rsidRDefault="006E74C2" w:rsidP="006E74C2">
      <w:pPr>
        <w:widowControl w:val="0"/>
        <w:numPr>
          <w:ilvl w:val="2"/>
          <w:numId w:val="1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71A">
        <w:rPr>
          <w:rFonts w:ascii="Times New Roman" w:hAnsi="Times New Roman" w:cs="Times New Roman"/>
          <w:sz w:val="24"/>
          <w:szCs w:val="24"/>
        </w:rPr>
        <w:t>неточность формулировок, определений, понятий, теорий, вызванная неполнотой охвата основных признаков определяемого понятия или заменой одного - двух из этих признаков второстепенными;</w:t>
      </w:r>
    </w:p>
    <w:p w:rsidR="006E74C2" w:rsidRPr="006B571A" w:rsidRDefault="006E74C2" w:rsidP="006E74C2">
      <w:pPr>
        <w:widowControl w:val="0"/>
        <w:numPr>
          <w:ilvl w:val="2"/>
          <w:numId w:val="1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71A">
        <w:rPr>
          <w:rFonts w:ascii="Times New Roman" w:hAnsi="Times New Roman" w:cs="Times New Roman"/>
          <w:sz w:val="24"/>
          <w:szCs w:val="24"/>
        </w:rPr>
        <w:t>неточность графика;</w:t>
      </w:r>
    </w:p>
    <w:p w:rsidR="006E74C2" w:rsidRPr="006B571A" w:rsidRDefault="006E74C2" w:rsidP="006E74C2">
      <w:pPr>
        <w:widowControl w:val="0"/>
        <w:numPr>
          <w:ilvl w:val="2"/>
          <w:numId w:val="1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71A">
        <w:rPr>
          <w:rFonts w:ascii="Times New Roman" w:hAnsi="Times New Roman" w:cs="Times New Roman"/>
          <w:sz w:val="24"/>
          <w:szCs w:val="24"/>
        </w:rPr>
        <w:t>нерациональный метод решения задачи или недостаточно продуманный план ответа (нарушение логики, подмена отдельных основных вопросов второстепенными);</w:t>
      </w:r>
    </w:p>
    <w:p w:rsidR="006E74C2" w:rsidRPr="006B571A" w:rsidRDefault="006E74C2" w:rsidP="006E74C2">
      <w:pPr>
        <w:widowControl w:val="0"/>
        <w:numPr>
          <w:ilvl w:val="2"/>
          <w:numId w:val="1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71A">
        <w:rPr>
          <w:rFonts w:ascii="Times New Roman" w:hAnsi="Times New Roman" w:cs="Times New Roman"/>
          <w:sz w:val="24"/>
          <w:szCs w:val="24"/>
        </w:rPr>
        <w:t>нерациональные методы работы со справочной и другой литературой;</w:t>
      </w:r>
    </w:p>
    <w:p w:rsidR="006E74C2" w:rsidRPr="006B571A" w:rsidRDefault="006E74C2" w:rsidP="006E74C2">
      <w:pPr>
        <w:widowControl w:val="0"/>
        <w:numPr>
          <w:ilvl w:val="2"/>
          <w:numId w:val="1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71A">
        <w:rPr>
          <w:rFonts w:ascii="Times New Roman" w:hAnsi="Times New Roman" w:cs="Times New Roman"/>
          <w:sz w:val="24"/>
          <w:szCs w:val="24"/>
        </w:rPr>
        <w:t>неумение решать задачи, выполнять задания в общем виде.</w:t>
      </w:r>
    </w:p>
    <w:p w:rsidR="006E74C2" w:rsidRPr="006B571A" w:rsidRDefault="006E74C2" w:rsidP="006E74C2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B571A">
        <w:rPr>
          <w:rFonts w:ascii="Times New Roman" w:hAnsi="Times New Roman"/>
          <w:bCs/>
          <w:sz w:val="24"/>
          <w:szCs w:val="24"/>
        </w:rPr>
        <w:t>Недочетами</w:t>
      </w:r>
      <w:r w:rsidRPr="006B571A">
        <w:rPr>
          <w:rFonts w:ascii="Times New Roman" w:hAnsi="Times New Roman"/>
          <w:sz w:val="24"/>
          <w:szCs w:val="24"/>
        </w:rPr>
        <w:t xml:space="preserve"> являются:</w:t>
      </w:r>
    </w:p>
    <w:p w:rsidR="006E74C2" w:rsidRPr="006B571A" w:rsidRDefault="006E74C2" w:rsidP="006E74C2">
      <w:pPr>
        <w:widowControl w:val="0"/>
        <w:numPr>
          <w:ilvl w:val="2"/>
          <w:numId w:val="1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71A">
        <w:rPr>
          <w:rFonts w:ascii="Times New Roman" w:hAnsi="Times New Roman" w:cs="Times New Roman"/>
          <w:sz w:val="24"/>
          <w:szCs w:val="24"/>
        </w:rPr>
        <w:t>нерациональные приемы вычислений и преобразований;</w:t>
      </w:r>
    </w:p>
    <w:p w:rsidR="006E74C2" w:rsidRDefault="006E74C2" w:rsidP="006E74C2">
      <w:pPr>
        <w:widowControl w:val="0"/>
        <w:numPr>
          <w:ilvl w:val="2"/>
          <w:numId w:val="1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71A">
        <w:rPr>
          <w:rFonts w:ascii="Times New Roman" w:hAnsi="Times New Roman" w:cs="Times New Roman"/>
          <w:sz w:val="24"/>
          <w:szCs w:val="24"/>
        </w:rPr>
        <w:t>небрежное выполнение записей, чертежей, схем, графиков.</w:t>
      </w:r>
    </w:p>
    <w:p w:rsidR="006E74C2" w:rsidRDefault="006E74C2" w:rsidP="006E74C2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74C2" w:rsidRDefault="006E74C2" w:rsidP="006E74C2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74C2" w:rsidRDefault="006E74C2" w:rsidP="006E74C2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74C2" w:rsidRDefault="006E74C2" w:rsidP="006E74C2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74C2" w:rsidRDefault="006E74C2" w:rsidP="006E74C2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74C2" w:rsidRDefault="006E74C2" w:rsidP="006E74C2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74C2" w:rsidRDefault="006E74C2" w:rsidP="006E74C2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74C2" w:rsidRDefault="006E74C2" w:rsidP="006E74C2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74C2" w:rsidRDefault="006E74C2" w:rsidP="006E74C2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74C2" w:rsidRDefault="006E74C2" w:rsidP="006E74C2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74C2" w:rsidRDefault="006E74C2" w:rsidP="006E74C2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74C2" w:rsidRDefault="006E74C2" w:rsidP="006E74C2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74C2" w:rsidRDefault="006E74C2" w:rsidP="006E74C2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74C2" w:rsidRDefault="006E74C2" w:rsidP="006E74C2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74C2" w:rsidRDefault="006E74C2" w:rsidP="006E74C2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74C2" w:rsidRDefault="006E74C2" w:rsidP="006E74C2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74C2" w:rsidRDefault="006E74C2" w:rsidP="006E74C2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74C2" w:rsidRDefault="006E74C2" w:rsidP="006E74C2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7F17">
        <w:rPr>
          <w:rFonts w:ascii="Times New Roman" w:hAnsi="Times New Roman" w:cs="Times New Roman"/>
          <w:b/>
          <w:sz w:val="24"/>
          <w:szCs w:val="24"/>
        </w:rPr>
        <w:lastRenderedPageBreak/>
        <w:t>Образцы КИМов</w:t>
      </w:r>
    </w:p>
    <w:p w:rsidR="006E74C2" w:rsidRPr="008D0D79" w:rsidRDefault="006E74C2" w:rsidP="006E74C2">
      <w:pPr>
        <w:pStyle w:val="af2"/>
        <w:ind w:firstLine="0"/>
        <w:contextualSpacing/>
        <w:rPr>
          <w:bCs/>
          <w:i/>
          <w:sz w:val="24"/>
          <w:szCs w:val="24"/>
        </w:rPr>
      </w:pPr>
      <w:r w:rsidRPr="008D0D79">
        <w:rPr>
          <w:bCs/>
          <w:i/>
          <w:sz w:val="24"/>
          <w:szCs w:val="24"/>
        </w:rPr>
        <w:t>Тест №1 на тему: «Теорема Виета» 8 класс</w:t>
      </w:r>
    </w:p>
    <w:p w:rsidR="006E74C2" w:rsidRPr="008D0D79" w:rsidRDefault="006E74C2" w:rsidP="006E74C2">
      <w:pPr>
        <w:pStyle w:val="af2"/>
        <w:ind w:firstLine="0"/>
        <w:contextualSpacing/>
        <w:rPr>
          <w:bCs/>
          <w:i/>
          <w:sz w:val="24"/>
          <w:szCs w:val="24"/>
        </w:rPr>
      </w:pPr>
      <w:r w:rsidRPr="008D0D79">
        <w:rPr>
          <w:bCs/>
          <w:i/>
          <w:sz w:val="24"/>
          <w:szCs w:val="24"/>
          <w:lang w:val="en-US"/>
        </w:rPr>
        <w:t>I</w:t>
      </w:r>
      <w:r w:rsidRPr="008D0D79">
        <w:rPr>
          <w:bCs/>
          <w:i/>
          <w:sz w:val="24"/>
          <w:szCs w:val="24"/>
        </w:rPr>
        <w:t xml:space="preserve"> Вариант</w:t>
      </w:r>
    </w:p>
    <w:p w:rsidR="006E74C2" w:rsidRPr="005C7F17" w:rsidRDefault="006E74C2" w:rsidP="006E74C2">
      <w:pPr>
        <w:pStyle w:val="af2"/>
        <w:ind w:firstLine="0"/>
        <w:contextualSpacing/>
        <w:rPr>
          <w:sz w:val="24"/>
          <w:szCs w:val="24"/>
        </w:rPr>
      </w:pPr>
      <w:r w:rsidRPr="005C7F17">
        <w:rPr>
          <w:sz w:val="24"/>
          <w:szCs w:val="24"/>
        </w:rPr>
        <w:t>1.</w:t>
      </w:r>
      <w:r w:rsidRPr="005C7F17">
        <w:rPr>
          <w:sz w:val="24"/>
          <w:szCs w:val="24"/>
        </w:rPr>
        <w:tab/>
        <w:t>Какой из предложенных многочленов является квадратным трехчленом?</w:t>
      </w:r>
    </w:p>
    <w:p w:rsidR="006E74C2" w:rsidRPr="005C7F17" w:rsidRDefault="006E74C2" w:rsidP="006E74C2">
      <w:pPr>
        <w:pStyle w:val="af2"/>
        <w:contextualSpacing/>
        <w:rPr>
          <w:sz w:val="24"/>
          <w:szCs w:val="24"/>
        </w:rPr>
      </w:pPr>
      <w:r w:rsidRPr="005C7F17">
        <w:rPr>
          <w:sz w:val="24"/>
          <w:szCs w:val="24"/>
        </w:rPr>
        <w:t xml:space="preserve">А. </w:t>
      </w:r>
      <w:r w:rsidRPr="005C7F17">
        <w:rPr>
          <w:position w:val="-6"/>
          <w:sz w:val="24"/>
          <w:szCs w:val="24"/>
        </w:rPr>
        <w:object w:dxaOrig="980" w:dyaOrig="279">
          <v:shape id="_x0000_i1067" type="#_x0000_t75" style="width:72.75pt;height:21pt" o:ole="">
            <v:imagedata r:id="rId80" o:title=""/>
          </v:shape>
          <o:OLEObject Type="Embed" ProgID="Equation.DSMT4" ShapeID="_x0000_i1067" DrawAspect="Content" ObjectID="_1524602502" r:id="rId81"/>
        </w:object>
      </w:r>
      <w:r w:rsidRPr="005C7F17">
        <w:rPr>
          <w:sz w:val="24"/>
          <w:szCs w:val="24"/>
        </w:rPr>
        <w:t xml:space="preserve">      </w:t>
      </w:r>
      <w:r w:rsidRPr="005C7F17">
        <w:rPr>
          <w:sz w:val="24"/>
          <w:szCs w:val="24"/>
        </w:rPr>
        <w:tab/>
        <w:t xml:space="preserve">      Б.</w:t>
      </w:r>
      <w:r w:rsidRPr="005C7F17">
        <w:rPr>
          <w:position w:val="-6"/>
          <w:sz w:val="24"/>
          <w:szCs w:val="24"/>
        </w:rPr>
        <w:object w:dxaOrig="999" w:dyaOrig="279">
          <v:shape id="_x0000_i1068" type="#_x0000_t75" style="width:68.25pt;height:18.75pt" o:ole="">
            <v:imagedata r:id="rId82" o:title=""/>
          </v:shape>
          <o:OLEObject Type="Embed" ProgID="Equation.DSMT4" ShapeID="_x0000_i1068" DrawAspect="Content" ObjectID="_1524602503" r:id="rId83"/>
        </w:object>
      </w:r>
    </w:p>
    <w:p w:rsidR="006E74C2" w:rsidRPr="005C7F17" w:rsidRDefault="006E74C2" w:rsidP="006E74C2">
      <w:pPr>
        <w:pStyle w:val="af2"/>
        <w:contextualSpacing/>
        <w:rPr>
          <w:sz w:val="24"/>
          <w:szCs w:val="24"/>
        </w:rPr>
      </w:pPr>
      <w:r w:rsidRPr="005C7F17">
        <w:rPr>
          <w:sz w:val="24"/>
          <w:szCs w:val="24"/>
        </w:rPr>
        <w:t xml:space="preserve"> В. </w:t>
      </w:r>
      <w:r w:rsidRPr="005C7F17">
        <w:rPr>
          <w:position w:val="-6"/>
          <w:sz w:val="24"/>
          <w:szCs w:val="24"/>
        </w:rPr>
        <w:object w:dxaOrig="1080" w:dyaOrig="279">
          <v:shape id="_x0000_i1069" type="#_x0000_t75" style="width:78.75pt;height:20.25pt" o:ole="">
            <v:imagedata r:id="rId84" o:title=""/>
          </v:shape>
          <o:OLEObject Type="Embed" ProgID="Equation.DSMT4" ShapeID="_x0000_i1069" DrawAspect="Content" ObjectID="_1524602504" r:id="rId85"/>
        </w:object>
      </w:r>
      <w:r w:rsidRPr="005C7F17">
        <w:rPr>
          <w:sz w:val="24"/>
          <w:szCs w:val="24"/>
        </w:rPr>
        <w:t xml:space="preserve">    </w:t>
      </w:r>
      <w:r w:rsidRPr="005C7F17">
        <w:rPr>
          <w:sz w:val="24"/>
          <w:szCs w:val="24"/>
        </w:rPr>
        <w:tab/>
        <w:t xml:space="preserve">     Г. </w:t>
      </w:r>
      <w:r w:rsidRPr="005C7F17">
        <w:rPr>
          <w:position w:val="-22"/>
          <w:sz w:val="24"/>
          <w:szCs w:val="24"/>
        </w:rPr>
        <w:object w:dxaOrig="859" w:dyaOrig="560">
          <v:shape id="_x0000_i1070" type="#_x0000_t75" style="width:68.25pt;height:43.5pt" o:ole="">
            <v:imagedata r:id="rId86" o:title=""/>
          </v:shape>
          <o:OLEObject Type="Embed" ProgID="Equation.DSMT4" ShapeID="_x0000_i1070" DrawAspect="Content" ObjectID="_1524602505" r:id="rId87"/>
        </w:object>
      </w:r>
    </w:p>
    <w:p w:rsidR="006E74C2" w:rsidRPr="005C7F17" w:rsidRDefault="006E74C2" w:rsidP="006E74C2">
      <w:pPr>
        <w:pStyle w:val="af2"/>
        <w:contextualSpacing/>
        <w:rPr>
          <w:sz w:val="24"/>
          <w:szCs w:val="24"/>
        </w:rPr>
      </w:pPr>
      <w:r w:rsidRPr="005C7F17">
        <w:rPr>
          <w:sz w:val="24"/>
          <w:szCs w:val="24"/>
        </w:rPr>
        <w:t>2.</w:t>
      </w:r>
      <w:r w:rsidRPr="005C7F17">
        <w:rPr>
          <w:sz w:val="24"/>
          <w:szCs w:val="24"/>
        </w:rPr>
        <w:tab/>
        <w:t xml:space="preserve">Какое из чисел </w:t>
      </w:r>
      <w:r w:rsidRPr="005C7F17">
        <w:rPr>
          <w:sz w:val="24"/>
          <w:szCs w:val="24"/>
        </w:rPr>
        <w:tab/>
        <w:t>–2, -1, 3, 5 являются корнем уравнения</w:t>
      </w:r>
    </w:p>
    <w:p w:rsidR="006E74C2" w:rsidRPr="005C7F17" w:rsidRDefault="006E74C2" w:rsidP="006E74C2">
      <w:pPr>
        <w:pStyle w:val="af2"/>
        <w:contextualSpacing/>
        <w:rPr>
          <w:sz w:val="24"/>
          <w:szCs w:val="24"/>
        </w:rPr>
      </w:pPr>
      <w:r w:rsidRPr="005C7F17">
        <w:rPr>
          <w:sz w:val="24"/>
          <w:szCs w:val="24"/>
        </w:rPr>
        <w:t xml:space="preserve">                                 </w:t>
      </w:r>
      <w:r w:rsidRPr="005C7F17">
        <w:rPr>
          <w:position w:val="-6"/>
          <w:sz w:val="24"/>
          <w:szCs w:val="24"/>
        </w:rPr>
        <w:object w:dxaOrig="1380" w:dyaOrig="279">
          <v:shape id="_x0000_i1071" type="#_x0000_t75" style="width:117.75pt;height:24pt" o:ole="">
            <v:imagedata r:id="rId88" o:title=""/>
          </v:shape>
          <o:OLEObject Type="Embed" ProgID="Equation.DSMT4" ShapeID="_x0000_i1071" DrawAspect="Content" ObjectID="_1524602506" r:id="rId89"/>
        </w:object>
      </w:r>
      <w:r w:rsidRPr="005C7F17">
        <w:rPr>
          <w:sz w:val="24"/>
          <w:szCs w:val="24"/>
        </w:rPr>
        <w:t>?</w:t>
      </w:r>
    </w:p>
    <w:p w:rsidR="006E74C2" w:rsidRPr="005C7F17" w:rsidRDefault="006E74C2" w:rsidP="006E74C2">
      <w:pPr>
        <w:pStyle w:val="af2"/>
        <w:contextualSpacing/>
        <w:rPr>
          <w:sz w:val="24"/>
          <w:szCs w:val="24"/>
        </w:rPr>
      </w:pPr>
      <w:r w:rsidRPr="005C7F17">
        <w:rPr>
          <w:sz w:val="24"/>
          <w:szCs w:val="24"/>
        </w:rPr>
        <w:t>А.  -1      Б.    -2    В.   3     Г.  5</w:t>
      </w:r>
    </w:p>
    <w:p w:rsidR="006E74C2" w:rsidRPr="005C7F17" w:rsidRDefault="006E74C2" w:rsidP="006E74C2">
      <w:pPr>
        <w:pStyle w:val="af2"/>
        <w:ind w:firstLine="357"/>
        <w:contextualSpacing/>
        <w:rPr>
          <w:sz w:val="24"/>
          <w:szCs w:val="24"/>
        </w:rPr>
      </w:pPr>
      <w:r w:rsidRPr="005C7F17">
        <w:rPr>
          <w:sz w:val="24"/>
          <w:szCs w:val="24"/>
        </w:rPr>
        <w:t>3.</w:t>
      </w:r>
      <w:r w:rsidRPr="005C7F17">
        <w:rPr>
          <w:sz w:val="24"/>
          <w:szCs w:val="24"/>
        </w:rPr>
        <w:tab/>
        <w:t xml:space="preserve">Чему равна сумма корней уравнения </w:t>
      </w:r>
      <w:r w:rsidRPr="005C7F17">
        <w:rPr>
          <w:position w:val="-6"/>
          <w:sz w:val="24"/>
          <w:szCs w:val="24"/>
        </w:rPr>
        <w:object w:dxaOrig="1420" w:dyaOrig="279">
          <v:shape id="_x0000_i1072" type="#_x0000_t75" style="width:71.25pt;height:14.25pt" o:ole="">
            <v:imagedata r:id="rId90" o:title=""/>
          </v:shape>
          <o:OLEObject Type="Embed" ProgID="Equation.DSMT4" ShapeID="_x0000_i1072" DrawAspect="Content" ObjectID="_1524602507" r:id="rId91"/>
        </w:object>
      </w:r>
      <w:r w:rsidRPr="005C7F17">
        <w:rPr>
          <w:sz w:val="24"/>
          <w:szCs w:val="24"/>
        </w:rPr>
        <w:t>?</w:t>
      </w:r>
    </w:p>
    <w:p w:rsidR="006E74C2" w:rsidRPr="005C7F17" w:rsidRDefault="006E74C2" w:rsidP="006E74C2">
      <w:pPr>
        <w:pStyle w:val="af2"/>
        <w:contextualSpacing/>
        <w:rPr>
          <w:sz w:val="24"/>
          <w:szCs w:val="24"/>
        </w:rPr>
      </w:pPr>
      <w:r w:rsidRPr="005C7F17">
        <w:rPr>
          <w:sz w:val="24"/>
          <w:szCs w:val="24"/>
        </w:rPr>
        <w:t xml:space="preserve">А.  </w:t>
      </w:r>
      <w:r w:rsidRPr="005C7F17">
        <w:rPr>
          <w:position w:val="-22"/>
          <w:sz w:val="24"/>
          <w:szCs w:val="24"/>
        </w:rPr>
        <w:object w:dxaOrig="200" w:dyaOrig="560">
          <v:shape id="_x0000_i1073" type="#_x0000_t75" style="width:10.5pt;height:27.75pt" o:ole="">
            <v:imagedata r:id="rId92" o:title=""/>
          </v:shape>
          <o:OLEObject Type="Embed" ProgID="Equation.DSMT4" ShapeID="_x0000_i1073" DrawAspect="Content" ObjectID="_1524602508" r:id="rId93"/>
        </w:object>
      </w:r>
      <w:r w:rsidRPr="005C7F17">
        <w:rPr>
          <w:sz w:val="24"/>
          <w:szCs w:val="24"/>
        </w:rPr>
        <w:t xml:space="preserve">      Б.    -</w:t>
      </w:r>
      <w:r w:rsidRPr="005C7F17">
        <w:rPr>
          <w:position w:val="-22"/>
          <w:sz w:val="24"/>
          <w:szCs w:val="24"/>
        </w:rPr>
        <w:object w:dxaOrig="200" w:dyaOrig="560">
          <v:shape id="_x0000_i1074" type="#_x0000_t75" style="width:10.5pt;height:27.75pt" o:ole="">
            <v:imagedata r:id="rId94" o:title=""/>
          </v:shape>
          <o:OLEObject Type="Embed" ProgID="Equation.DSMT4" ShapeID="_x0000_i1074" DrawAspect="Content" ObjectID="_1524602509" r:id="rId95"/>
        </w:object>
      </w:r>
      <w:r w:rsidRPr="005C7F17">
        <w:rPr>
          <w:sz w:val="24"/>
          <w:szCs w:val="24"/>
        </w:rPr>
        <w:t xml:space="preserve">    В.   </w:t>
      </w:r>
      <w:r w:rsidRPr="005C7F17">
        <w:rPr>
          <w:position w:val="-22"/>
          <w:sz w:val="24"/>
          <w:szCs w:val="24"/>
        </w:rPr>
        <w:object w:dxaOrig="420" w:dyaOrig="560">
          <v:shape id="_x0000_i1075" type="#_x0000_t75" style="width:21pt;height:27.75pt" o:ole="">
            <v:imagedata r:id="rId96" o:title=""/>
          </v:shape>
          <o:OLEObject Type="Embed" ProgID="Equation.DSMT4" ShapeID="_x0000_i1075" DrawAspect="Content" ObjectID="_1524602510" r:id="rId97"/>
        </w:object>
      </w:r>
      <w:r w:rsidRPr="005C7F17">
        <w:rPr>
          <w:sz w:val="24"/>
          <w:szCs w:val="24"/>
        </w:rPr>
        <w:t xml:space="preserve">     Г.  </w:t>
      </w:r>
      <w:r w:rsidRPr="005C7F17">
        <w:rPr>
          <w:position w:val="-22"/>
          <w:sz w:val="24"/>
          <w:szCs w:val="24"/>
        </w:rPr>
        <w:object w:dxaOrig="279" w:dyaOrig="560">
          <v:shape id="_x0000_i1076" type="#_x0000_t75" style="width:14.25pt;height:27.75pt" o:ole="">
            <v:imagedata r:id="rId98" o:title=""/>
          </v:shape>
          <o:OLEObject Type="Embed" ProgID="Equation.DSMT4" ShapeID="_x0000_i1076" DrawAspect="Content" ObjectID="_1524602511" r:id="rId99"/>
        </w:object>
      </w:r>
    </w:p>
    <w:p w:rsidR="006E74C2" w:rsidRPr="005C7F17" w:rsidRDefault="006E74C2" w:rsidP="006E74C2">
      <w:pPr>
        <w:pStyle w:val="af2"/>
        <w:ind w:firstLine="0"/>
        <w:contextualSpacing/>
        <w:rPr>
          <w:sz w:val="24"/>
          <w:szCs w:val="24"/>
        </w:rPr>
      </w:pPr>
      <w:r w:rsidRPr="005C7F17">
        <w:rPr>
          <w:sz w:val="24"/>
          <w:szCs w:val="24"/>
        </w:rPr>
        <w:t>4.  Какое из предложенных квадратных уравнений не имеет корней?</w:t>
      </w:r>
    </w:p>
    <w:p w:rsidR="006E74C2" w:rsidRPr="005C7F17" w:rsidRDefault="006E74C2" w:rsidP="006E74C2">
      <w:pPr>
        <w:pStyle w:val="af2"/>
        <w:contextualSpacing/>
        <w:rPr>
          <w:sz w:val="24"/>
          <w:szCs w:val="24"/>
        </w:rPr>
      </w:pPr>
      <w:r w:rsidRPr="005C7F17">
        <w:rPr>
          <w:sz w:val="24"/>
          <w:szCs w:val="24"/>
        </w:rPr>
        <w:t xml:space="preserve">А.  </w:t>
      </w:r>
      <w:r w:rsidRPr="005C7F17">
        <w:rPr>
          <w:position w:val="-6"/>
          <w:sz w:val="24"/>
          <w:szCs w:val="24"/>
        </w:rPr>
        <w:object w:dxaOrig="1320" w:dyaOrig="279">
          <v:shape id="_x0000_i1077" type="#_x0000_t75" style="width:87pt;height:18pt" o:ole="">
            <v:imagedata r:id="rId100" o:title=""/>
          </v:shape>
          <o:OLEObject Type="Embed" ProgID="Equation.DSMT4" ShapeID="_x0000_i1077" DrawAspect="Content" ObjectID="_1524602512" r:id="rId101"/>
        </w:object>
      </w:r>
      <w:r w:rsidRPr="005C7F17">
        <w:rPr>
          <w:sz w:val="24"/>
          <w:szCs w:val="24"/>
        </w:rPr>
        <w:t xml:space="preserve">            Б. </w:t>
      </w:r>
      <w:r w:rsidRPr="005C7F17">
        <w:rPr>
          <w:position w:val="-6"/>
          <w:sz w:val="24"/>
          <w:szCs w:val="24"/>
        </w:rPr>
        <w:object w:dxaOrig="1219" w:dyaOrig="279">
          <v:shape id="_x0000_i1078" type="#_x0000_t75" style="width:90pt;height:21pt" o:ole="">
            <v:imagedata r:id="rId102" o:title=""/>
          </v:shape>
          <o:OLEObject Type="Embed" ProgID="Equation.DSMT4" ShapeID="_x0000_i1078" DrawAspect="Content" ObjectID="_1524602513" r:id="rId103"/>
        </w:object>
      </w:r>
    </w:p>
    <w:p w:rsidR="006E74C2" w:rsidRPr="005C7F17" w:rsidRDefault="006E74C2" w:rsidP="006E74C2">
      <w:pPr>
        <w:pStyle w:val="af2"/>
        <w:contextualSpacing/>
        <w:rPr>
          <w:sz w:val="24"/>
          <w:szCs w:val="24"/>
        </w:rPr>
      </w:pPr>
      <w:r w:rsidRPr="005C7F17">
        <w:rPr>
          <w:sz w:val="24"/>
          <w:szCs w:val="24"/>
        </w:rPr>
        <w:t xml:space="preserve"> В. </w:t>
      </w:r>
      <w:r w:rsidRPr="005C7F17">
        <w:rPr>
          <w:position w:val="-6"/>
          <w:sz w:val="24"/>
          <w:szCs w:val="24"/>
        </w:rPr>
        <w:object w:dxaOrig="1300" w:dyaOrig="279">
          <v:shape id="_x0000_i1079" type="#_x0000_t75" style="width:78.75pt;height:17.25pt" o:ole="">
            <v:imagedata r:id="rId104" o:title=""/>
          </v:shape>
          <o:OLEObject Type="Embed" ProgID="Equation.DSMT4" ShapeID="_x0000_i1079" DrawAspect="Content" ObjectID="_1524602514" r:id="rId105"/>
        </w:object>
      </w:r>
      <w:r w:rsidRPr="005C7F17">
        <w:rPr>
          <w:sz w:val="24"/>
          <w:szCs w:val="24"/>
        </w:rPr>
        <w:t xml:space="preserve">             Г. </w:t>
      </w:r>
      <w:r w:rsidRPr="005C7F17">
        <w:rPr>
          <w:position w:val="-6"/>
          <w:sz w:val="24"/>
          <w:szCs w:val="24"/>
        </w:rPr>
        <w:object w:dxaOrig="1200" w:dyaOrig="279">
          <v:shape id="_x0000_i1080" type="#_x0000_t75" style="width:79.5pt;height:18pt" o:ole="">
            <v:imagedata r:id="rId106" o:title=""/>
          </v:shape>
          <o:OLEObject Type="Embed" ProgID="Equation.DSMT4" ShapeID="_x0000_i1080" DrawAspect="Content" ObjectID="_1524602515" r:id="rId107"/>
        </w:object>
      </w:r>
    </w:p>
    <w:p w:rsidR="006E74C2" w:rsidRPr="005C7F17" w:rsidRDefault="006E74C2" w:rsidP="006E74C2">
      <w:pPr>
        <w:pStyle w:val="af2"/>
        <w:contextualSpacing/>
        <w:rPr>
          <w:sz w:val="24"/>
          <w:szCs w:val="24"/>
        </w:rPr>
      </w:pPr>
      <w:r w:rsidRPr="005C7F17">
        <w:rPr>
          <w:sz w:val="24"/>
          <w:szCs w:val="24"/>
        </w:rPr>
        <w:t>5.</w:t>
      </w:r>
      <w:r w:rsidRPr="005C7F17">
        <w:rPr>
          <w:sz w:val="24"/>
          <w:szCs w:val="24"/>
        </w:rPr>
        <w:tab/>
        <w:t>Чему равна сумма квадратов корней уравнения</w:t>
      </w:r>
    </w:p>
    <w:p w:rsidR="006E74C2" w:rsidRPr="005C7F17" w:rsidRDefault="006E74C2" w:rsidP="006E74C2">
      <w:pPr>
        <w:pStyle w:val="af2"/>
        <w:contextualSpacing/>
        <w:rPr>
          <w:sz w:val="24"/>
          <w:szCs w:val="24"/>
        </w:rPr>
      </w:pPr>
      <w:r w:rsidRPr="005C7F17">
        <w:rPr>
          <w:sz w:val="24"/>
          <w:szCs w:val="24"/>
        </w:rPr>
        <w:t xml:space="preserve">                 </w:t>
      </w:r>
      <w:r w:rsidRPr="005C7F17">
        <w:rPr>
          <w:position w:val="-12"/>
          <w:sz w:val="24"/>
          <w:szCs w:val="24"/>
        </w:rPr>
        <w:object w:dxaOrig="1840" w:dyaOrig="340">
          <v:shape id="_x0000_i1081" type="#_x0000_t75" style="width:111pt;height:20.25pt" o:ole="">
            <v:imagedata r:id="rId108" o:title=""/>
          </v:shape>
          <o:OLEObject Type="Embed" ProgID="Equation.DSMT4" ShapeID="_x0000_i1081" DrawAspect="Content" ObjectID="_1524602516" r:id="rId109"/>
        </w:object>
      </w:r>
      <w:r w:rsidRPr="005C7F17">
        <w:rPr>
          <w:sz w:val="24"/>
          <w:szCs w:val="24"/>
        </w:rPr>
        <w:t>?</w:t>
      </w:r>
      <w:r w:rsidRPr="005C7F17">
        <w:rPr>
          <w:position w:val="-4"/>
          <w:sz w:val="24"/>
          <w:szCs w:val="24"/>
        </w:rPr>
        <w:object w:dxaOrig="160" w:dyaOrig="240">
          <v:shape id="_x0000_i1082" type="#_x0000_t75" style="width:8.25pt;height:12pt" o:ole="">
            <v:imagedata r:id="rId110" o:title=""/>
          </v:shape>
          <o:OLEObject Type="Embed" ProgID="Equation.DSMT4" ShapeID="_x0000_i1082" DrawAspect="Content" ObjectID="_1524602517" r:id="rId111"/>
        </w:object>
      </w:r>
    </w:p>
    <w:p w:rsidR="006E74C2" w:rsidRPr="005C7F17" w:rsidRDefault="006E74C2" w:rsidP="006E74C2">
      <w:pPr>
        <w:pStyle w:val="af2"/>
        <w:contextualSpacing/>
        <w:rPr>
          <w:sz w:val="24"/>
          <w:szCs w:val="24"/>
        </w:rPr>
      </w:pPr>
      <w:r w:rsidRPr="005C7F17">
        <w:rPr>
          <w:sz w:val="24"/>
          <w:szCs w:val="24"/>
        </w:rPr>
        <w:t>А.  4      Б.    18    В.   16     Г.  6</w:t>
      </w:r>
    </w:p>
    <w:p w:rsidR="006E74C2" w:rsidRPr="005C7F17" w:rsidRDefault="006E74C2" w:rsidP="006E74C2">
      <w:pPr>
        <w:pStyle w:val="af2"/>
        <w:ind w:firstLine="0"/>
        <w:contextualSpacing/>
        <w:rPr>
          <w:sz w:val="24"/>
          <w:szCs w:val="24"/>
        </w:rPr>
      </w:pPr>
      <w:r w:rsidRPr="005C7F17">
        <w:rPr>
          <w:sz w:val="24"/>
          <w:szCs w:val="24"/>
        </w:rPr>
        <w:t xml:space="preserve">6.  При каких значениях параметра </w:t>
      </w:r>
      <w:r w:rsidRPr="005C7F17">
        <w:rPr>
          <w:position w:val="-10"/>
          <w:sz w:val="24"/>
          <w:szCs w:val="24"/>
        </w:rPr>
        <w:object w:dxaOrig="240" w:dyaOrig="260">
          <v:shape id="_x0000_i1083" type="#_x0000_t75" style="width:12pt;height:12.75pt" o:ole="">
            <v:imagedata r:id="rId112" o:title=""/>
          </v:shape>
          <o:OLEObject Type="Embed" ProgID="Equation.DSMT4" ShapeID="_x0000_i1083" DrawAspect="Content" ObjectID="_1524602518" r:id="rId113"/>
        </w:object>
      </w:r>
      <w:r w:rsidRPr="005C7F17">
        <w:rPr>
          <w:sz w:val="24"/>
          <w:szCs w:val="24"/>
        </w:rPr>
        <w:t xml:space="preserve"> квадратное уравнение  </w:t>
      </w:r>
      <w:r w:rsidRPr="005C7F17">
        <w:rPr>
          <w:position w:val="-10"/>
          <w:sz w:val="24"/>
          <w:szCs w:val="24"/>
        </w:rPr>
        <w:object w:dxaOrig="1460" w:dyaOrig="320">
          <v:shape id="_x0000_i1084" type="#_x0000_t75" style="width:92.25pt;height:20.25pt" o:ole="">
            <v:imagedata r:id="rId114" o:title=""/>
          </v:shape>
          <o:OLEObject Type="Embed" ProgID="Equation.DSMT4" ShapeID="_x0000_i1084" DrawAspect="Content" ObjectID="_1524602519" r:id="rId115"/>
        </w:object>
      </w:r>
      <w:r w:rsidRPr="005C7F17">
        <w:rPr>
          <w:sz w:val="24"/>
          <w:szCs w:val="24"/>
        </w:rPr>
        <w:t xml:space="preserve">   имеет только один корень?</w:t>
      </w:r>
    </w:p>
    <w:p w:rsidR="006E74C2" w:rsidRPr="005C7F17" w:rsidRDefault="006E74C2" w:rsidP="006E74C2">
      <w:pPr>
        <w:pStyle w:val="af2"/>
        <w:contextualSpacing/>
        <w:rPr>
          <w:sz w:val="24"/>
          <w:szCs w:val="24"/>
        </w:rPr>
      </w:pPr>
      <w:r w:rsidRPr="005C7F17">
        <w:rPr>
          <w:sz w:val="24"/>
          <w:szCs w:val="24"/>
        </w:rPr>
        <w:t xml:space="preserve">А.  Нет таких значений      Б.    </w:t>
      </w:r>
      <w:r w:rsidRPr="005C7F17">
        <w:rPr>
          <w:position w:val="-20"/>
          <w:sz w:val="24"/>
          <w:szCs w:val="24"/>
        </w:rPr>
        <w:object w:dxaOrig="300" w:dyaOrig="540">
          <v:shape id="_x0000_i1085" type="#_x0000_t75" style="width:15pt;height:27pt" o:ole="">
            <v:imagedata r:id="rId116" o:title=""/>
          </v:shape>
          <o:OLEObject Type="Embed" ProgID="Equation.DSMT4" ShapeID="_x0000_i1085" DrawAspect="Content" ObjectID="_1524602520" r:id="rId117"/>
        </w:object>
      </w:r>
      <w:r w:rsidRPr="005C7F17">
        <w:rPr>
          <w:sz w:val="24"/>
          <w:szCs w:val="24"/>
        </w:rPr>
        <w:t xml:space="preserve">    В.   </w:t>
      </w:r>
      <w:r w:rsidRPr="005C7F17">
        <w:rPr>
          <w:position w:val="-20"/>
          <w:sz w:val="24"/>
          <w:szCs w:val="24"/>
        </w:rPr>
        <w:object w:dxaOrig="300" w:dyaOrig="540">
          <v:shape id="_x0000_i1086" type="#_x0000_t75" style="width:15pt;height:27pt" o:ole="">
            <v:imagedata r:id="rId118" o:title=""/>
          </v:shape>
          <o:OLEObject Type="Embed" ProgID="Equation.DSMT4" ShapeID="_x0000_i1086" DrawAspect="Content" ObjectID="_1524602521" r:id="rId119"/>
        </w:object>
      </w:r>
      <w:r w:rsidRPr="005C7F17">
        <w:rPr>
          <w:sz w:val="24"/>
          <w:szCs w:val="24"/>
        </w:rPr>
        <w:t xml:space="preserve">     Г.  </w:t>
      </w:r>
      <w:r w:rsidRPr="005C7F17">
        <w:rPr>
          <w:position w:val="-20"/>
          <w:sz w:val="24"/>
          <w:szCs w:val="24"/>
        </w:rPr>
        <w:object w:dxaOrig="440" w:dyaOrig="540">
          <v:shape id="_x0000_i1087" type="#_x0000_t75" style="width:21.75pt;height:27pt" o:ole="">
            <v:imagedata r:id="rId120" o:title=""/>
          </v:shape>
          <o:OLEObject Type="Embed" ProgID="Equation.DSMT4" ShapeID="_x0000_i1087" DrawAspect="Content" ObjectID="_1524602522" r:id="rId121"/>
        </w:object>
      </w:r>
    </w:p>
    <w:p w:rsidR="006E74C2" w:rsidRPr="005C7F17" w:rsidRDefault="006E74C2" w:rsidP="006E74C2">
      <w:pPr>
        <w:pStyle w:val="af2"/>
        <w:ind w:firstLine="0"/>
        <w:contextualSpacing/>
        <w:rPr>
          <w:b/>
          <w:bCs/>
          <w:sz w:val="24"/>
          <w:szCs w:val="24"/>
        </w:rPr>
      </w:pPr>
      <w:r w:rsidRPr="005C7F17">
        <w:rPr>
          <w:b/>
          <w:bCs/>
          <w:sz w:val="24"/>
          <w:szCs w:val="24"/>
          <w:lang w:val="en-US"/>
        </w:rPr>
        <w:t>II</w:t>
      </w:r>
      <w:r>
        <w:rPr>
          <w:b/>
          <w:bCs/>
          <w:sz w:val="24"/>
          <w:szCs w:val="24"/>
        </w:rPr>
        <w:t xml:space="preserve"> Вариант</w:t>
      </w:r>
    </w:p>
    <w:p w:rsidR="006E74C2" w:rsidRPr="005C7F17" w:rsidRDefault="006E74C2" w:rsidP="006E74C2">
      <w:pPr>
        <w:pStyle w:val="af2"/>
        <w:ind w:firstLine="0"/>
        <w:contextualSpacing/>
        <w:rPr>
          <w:sz w:val="24"/>
          <w:szCs w:val="24"/>
        </w:rPr>
      </w:pPr>
      <w:r w:rsidRPr="005C7F17">
        <w:rPr>
          <w:sz w:val="24"/>
          <w:szCs w:val="24"/>
        </w:rPr>
        <w:t>1.</w:t>
      </w:r>
      <w:r w:rsidRPr="005C7F17">
        <w:rPr>
          <w:sz w:val="24"/>
          <w:szCs w:val="24"/>
        </w:rPr>
        <w:tab/>
        <w:t>Какой из предложенных многочленов является квадратным трехчленом?</w:t>
      </w:r>
    </w:p>
    <w:p w:rsidR="006E74C2" w:rsidRPr="005C7F17" w:rsidRDefault="006E74C2" w:rsidP="006E74C2">
      <w:pPr>
        <w:pStyle w:val="af2"/>
        <w:contextualSpacing/>
        <w:rPr>
          <w:sz w:val="24"/>
          <w:szCs w:val="24"/>
        </w:rPr>
      </w:pPr>
      <w:r w:rsidRPr="005C7F17">
        <w:rPr>
          <w:sz w:val="24"/>
          <w:szCs w:val="24"/>
        </w:rPr>
        <w:t xml:space="preserve">А. </w:t>
      </w:r>
      <w:r w:rsidRPr="00E66B37">
        <w:rPr>
          <w:position w:val="-6"/>
          <w:sz w:val="24"/>
          <w:szCs w:val="24"/>
        </w:rPr>
        <w:object w:dxaOrig="999" w:dyaOrig="279">
          <v:shape id="_x0000_i1088" type="#_x0000_t75" style="width:77.25pt;height:21.75pt" o:ole="">
            <v:imagedata r:id="rId122" o:title=""/>
          </v:shape>
          <o:OLEObject Type="Embed" ProgID="Equation.DSMT4" ShapeID="_x0000_i1088" DrawAspect="Content" ObjectID="_1524602523" r:id="rId123"/>
        </w:object>
      </w:r>
      <w:r w:rsidRPr="005C7F17">
        <w:rPr>
          <w:sz w:val="24"/>
          <w:szCs w:val="24"/>
        </w:rPr>
        <w:t xml:space="preserve">            Б.</w:t>
      </w:r>
      <w:r w:rsidRPr="005C7F17">
        <w:rPr>
          <w:position w:val="-6"/>
          <w:sz w:val="24"/>
          <w:szCs w:val="24"/>
        </w:rPr>
        <w:object w:dxaOrig="1100" w:dyaOrig="279">
          <v:shape id="_x0000_i1089" type="#_x0000_t75" style="width:99.75pt;height:25.5pt" o:ole="">
            <v:imagedata r:id="rId124" o:title=""/>
          </v:shape>
          <o:OLEObject Type="Embed" ProgID="Equation.DSMT4" ShapeID="_x0000_i1089" DrawAspect="Content" ObjectID="_1524602524" r:id="rId125"/>
        </w:object>
      </w:r>
    </w:p>
    <w:p w:rsidR="006E74C2" w:rsidRPr="005C7F17" w:rsidRDefault="006E74C2" w:rsidP="006E74C2">
      <w:pPr>
        <w:pStyle w:val="af2"/>
        <w:contextualSpacing/>
        <w:rPr>
          <w:sz w:val="24"/>
          <w:szCs w:val="24"/>
        </w:rPr>
      </w:pPr>
      <w:r w:rsidRPr="005C7F17">
        <w:rPr>
          <w:sz w:val="24"/>
          <w:szCs w:val="24"/>
        </w:rPr>
        <w:t xml:space="preserve"> В. </w:t>
      </w:r>
      <w:r w:rsidRPr="005C7F17">
        <w:rPr>
          <w:position w:val="-22"/>
          <w:sz w:val="24"/>
          <w:szCs w:val="24"/>
        </w:rPr>
        <w:object w:dxaOrig="859" w:dyaOrig="560">
          <v:shape id="_x0000_i1090" type="#_x0000_t75" style="width:83.25pt;height:31.5pt" o:ole="">
            <v:imagedata r:id="rId126" o:title=""/>
          </v:shape>
          <o:OLEObject Type="Embed" ProgID="Equation.DSMT4" ShapeID="_x0000_i1090" DrawAspect="Content" ObjectID="_1524602525" r:id="rId127"/>
        </w:object>
      </w:r>
      <w:r w:rsidRPr="005C7F17">
        <w:rPr>
          <w:sz w:val="24"/>
          <w:szCs w:val="24"/>
        </w:rPr>
        <w:t xml:space="preserve">         Г. </w:t>
      </w:r>
      <w:r w:rsidRPr="005C7F17">
        <w:rPr>
          <w:position w:val="-6"/>
          <w:sz w:val="24"/>
          <w:szCs w:val="24"/>
        </w:rPr>
        <w:object w:dxaOrig="999" w:dyaOrig="279">
          <v:shape id="_x0000_i1091" type="#_x0000_t75" style="width:66.75pt;height:18.75pt" o:ole="">
            <v:imagedata r:id="rId128" o:title=""/>
          </v:shape>
          <o:OLEObject Type="Embed" ProgID="Equation.DSMT4" ShapeID="_x0000_i1091" DrawAspect="Content" ObjectID="_1524602526" r:id="rId129"/>
        </w:object>
      </w:r>
    </w:p>
    <w:p w:rsidR="006E74C2" w:rsidRPr="005C7F17" w:rsidRDefault="006E74C2" w:rsidP="006E74C2">
      <w:pPr>
        <w:pStyle w:val="af2"/>
        <w:contextualSpacing/>
        <w:rPr>
          <w:sz w:val="24"/>
          <w:szCs w:val="24"/>
        </w:rPr>
      </w:pPr>
      <w:r w:rsidRPr="005C7F17">
        <w:rPr>
          <w:sz w:val="24"/>
          <w:szCs w:val="24"/>
        </w:rPr>
        <w:t>2.</w:t>
      </w:r>
      <w:r w:rsidRPr="005C7F17">
        <w:rPr>
          <w:sz w:val="24"/>
          <w:szCs w:val="24"/>
        </w:rPr>
        <w:tab/>
        <w:t>Какое из чисел</w:t>
      </w:r>
      <w:r w:rsidRPr="005C7F17">
        <w:rPr>
          <w:sz w:val="24"/>
          <w:szCs w:val="24"/>
        </w:rPr>
        <w:tab/>
        <w:t xml:space="preserve"> –2, -1, 3, 5 являются корнем уравнения</w:t>
      </w:r>
    </w:p>
    <w:p w:rsidR="006E74C2" w:rsidRPr="005C7F17" w:rsidRDefault="006E74C2" w:rsidP="006E74C2">
      <w:pPr>
        <w:pStyle w:val="af2"/>
        <w:contextualSpacing/>
        <w:rPr>
          <w:sz w:val="24"/>
          <w:szCs w:val="24"/>
        </w:rPr>
      </w:pPr>
      <w:r w:rsidRPr="005C7F17">
        <w:rPr>
          <w:sz w:val="24"/>
          <w:szCs w:val="24"/>
        </w:rPr>
        <w:t xml:space="preserve">                                 </w:t>
      </w:r>
      <w:r w:rsidRPr="005C7F17">
        <w:rPr>
          <w:position w:val="-6"/>
          <w:sz w:val="24"/>
          <w:szCs w:val="24"/>
        </w:rPr>
        <w:object w:dxaOrig="1400" w:dyaOrig="279">
          <v:shape id="_x0000_i1092" type="#_x0000_t75" style="width:123pt;height:24pt" o:ole="">
            <v:imagedata r:id="rId130" o:title=""/>
          </v:shape>
          <o:OLEObject Type="Embed" ProgID="Equation.DSMT4" ShapeID="_x0000_i1092" DrawAspect="Content" ObjectID="_1524602527" r:id="rId131"/>
        </w:object>
      </w:r>
      <w:r w:rsidRPr="005C7F17">
        <w:rPr>
          <w:sz w:val="24"/>
          <w:szCs w:val="24"/>
        </w:rPr>
        <w:t>?</w:t>
      </w:r>
    </w:p>
    <w:p w:rsidR="006E74C2" w:rsidRPr="005C7F17" w:rsidRDefault="006E74C2" w:rsidP="006E74C2">
      <w:pPr>
        <w:pStyle w:val="af2"/>
        <w:contextualSpacing/>
        <w:rPr>
          <w:sz w:val="24"/>
          <w:szCs w:val="24"/>
        </w:rPr>
      </w:pPr>
      <w:r w:rsidRPr="005C7F17">
        <w:rPr>
          <w:sz w:val="24"/>
          <w:szCs w:val="24"/>
        </w:rPr>
        <w:t>А.  -2      Б.    -1    В.   3     Г.  5</w:t>
      </w:r>
    </w:p>
    <w:p w:rsidR="006E74C2" w:rsidRPr="005C7F17" w:rsidRDefault="006E74C2" w:rsidP="006E74C2">
      <w:pPr>
        <w:pStyle w:val="af2"/>
        <w:ind w:firstLine="357"/>
        <w:contextualSpacing/>
        <w:rPr>
          <w:sz w:val="24"/>
          <w:szCs w:val="24"/>
        </w:rPr>
      </w:pPr>
      <w:r w:rsidRPr="005C7F17">
        <w:rPr>
          <w:sz w:val="24"/>
          <w:szCs w:val="24"/>
        </w:rPr>
        <w:t xml:space="preserve">3.     Чему равна сумма корней уравнения    </w:t>
      </w:r>
      <w:r w:rsidRPr="005C7F17">
        <w:rPr>
          <w:position w:val="-6"/>
          <w:sz w:val="24"/>
          <w:szCs w:val="24"/>
        </w:rPr>
        <w:object w:dxaOrig="1320" w:dyaOrig="279">
          <v:shape id="_x0000_i1093" type="#_x0000_t75" style="width:66pt;height:14.25pt" o:ole="">
            <v:imagedata r:id="rId132" o:title=""/>
          </v:shape>
          <o:OLEObject Type="Embed" ProgID="Equation.DSMT4" ShapeID="_x0000_i1093" DrawAspect="Content" ObjectID="_1524602528" r:id="rId133"/>
        </w:object>
      </w:r>
      <w:r w:rsidRPr="005C7F17">
        <w:rPr>
          <w:sz w:val="24"/>
          <w:szCs w:val="24"/>
        </w:rPr>
        <w:t>?</w:t>
      </w:r>
    </w:p>
    <w:p w:rsidR="006E74C2" w:rsidRPr="005C7F17" w:rsidRDefault="006E74C2" w:rsidP="006E74C2">
      <w:pPr>
        <w:pStyle w:val="af2"/>
        <w:contextualSpacing/>
        <w:rPr>
          <w:sz w:val="24"/>
          <w:szCs w:val="24"/>
        </w:rPr>
      </w:pPr>
      <w:r w:rsidRPr="005C7F17">
        <w:rPr>
          <w:sz w:val="24"/>
          <w:szCs w:val="24"/>
        </w:rPr>
        <w:t xml:space="preserve">А.  </w:t>
      </w:r>
      <w:r w:rsidRPr="005C7F17">
        <w:rPr>
          <w:position w:val="-22"/>
          <w:sz w:val="24"/>
          <w:szCs w:val="24"/>
        </w:rPr>
        <w:object w:dxaOrig="200" w:dyaOrig="560">
          <v:shape id="_x0000_i1094" type="#_x0000_t75" style="width:10.5pt;height:27.75pt" o:ole="">
            <v:imagedata r:id="rId134" o:title=""/>
          </v:shape>
          <o:OLEObject Type="Embed" ProgID="Equation.DSMT4" ShapeID="_x0000_i1094" DrawAspect="Content" ObjectID="_1524602529" r:id="rId135"/>
        </w:object>
      </w:r>
      <w:r w:rsidRPr="005C7F17">
        <w:rPr>
          <w:sz w:val="24"/>
          <w:szCs w:val="24"/>
        </w:rPr>
        <w:t xml:space="preserve">      Б.    -</w:t>
      </w:r>
      <w:r w:rsidRPr="005C7F17">
        <w:rPr>
          <w:position w:val="-22"/>
          <w:sz w:val="24"/>
          <w:szCs w:val="24"/>
        </w:rPr>
        <w:object w:dxaOrig="200" w:dyaOrig="560">
          <v:shape id="_x0000_i1095" type="#_x0000_t75" style="width:10.5pt;height:27.75pt" o:ole="">
            <v:imagedata r:id="rId136" o:title=""/>
          </v:shape>
          <o:OLEObject Type="Embed" ProgID="Equation.DSMT4" ShapeID="_x0000_i1095" DrawAspect="Content" ObjectID="_1524602530" r:id="rId137"/>
        </w:object>
      </w:r>
      <w:r w:rsidRPr="005C7F17">
        <w:rPr>
          <w:sz w:val="24"/>
          <w:szCs w:val="24"/>
        </w:rPr>
        <w:t xml:space="preserve">    В.   </w:t>
      </w:r>
      <w:r w:rsidRPr="005C7F17">
        <w:rPr>
          <w:position w:val="-22"/>
          <w:sz w:val="24"/>
          <w:szCs w:val="24"/>
        </w:rPr>
        <w:object w:dxaOrig="340" w:dyaOrig="560">
          <v:shape id="_x0000_i1096" type="#_x0000_t75" style="width:17.25pt;height:27.75pt" o:ole="">
            <v:imagedata r:id="rId138" o:title=""/>
          </v:shape>
          <o:OLEObject Type="Embed" ProgID="Equation.DSMT4" ShapeID="_x0000_i1096" DrawAspect="Content" ObjectID="_1524602531" r:id="rId139"/>
        </w:object>
      </w:r>
      <w:r w:rsidRPr="005C7F17">
        <w:rPr>
          <w:sz w:val="24"/>
          <w:szCs w:val="24"/>
        </w:rPr>
        <w:t xml:space="preserve">     Г.  </w:t>
      </w:r>
      <w:r w:rsidRPr="005C7F17">
        <w:rPr>
          <w:position w:val="-22"/>
          <w:sz w:val="24"/>
          <w:szCs w:val="24"/>
        </w:rPr>
        <w:object w:dxaOrig="200" w:dyaOrig="560">
          <v:shape id="_x0000_i1097" type="#_x0000_t75" style="width:10.5pt;height:27.75pt" o:ole="">
            <v:imagedata r:id="rId136" o:title=""/>
          </v:shape>
          <o:OLEObject Type="Embed" ProgID="Equation.DSMT4" ShapeID="_x0000_i1097" DrawAspect="Content" ObjectID="_1524602532" r:id="rId140"/>
        </w:object>
      </w:r>
    </w:p>
    <w:p w:rsidR="006E74C2" w:rsidRPr="005C7F17" w:rsidRDefault="006E74C2" w:rsidP="006E74C2">
      <w:pPr>
        <w:pStyle w:val="af2"/>
        <w:ind w:firstLine="0"/>
        <w:contextualSpacing/>
        <w:rPr>
          <w:sz w:val="24"/>
          <w:szCs w:val="24"/>
        </w:rPr>
      </w:pPr>
      <w:r w:rsidRPr="005C7F17">
        <w:rPr>
          <w:sz w:val="24"/>
          <w:szCs w:val="24"/>
        </w:rPr>
        <w:t>4.  Какое из предложенных квадратных уравнений не имеет корней?</w:t>
      </w:r>
    </w:p>
    <w:p w:rsidR="006E74C2" w:rsidRPr="005C7F17" w:rsidRDefault="006E74C2" w:rsidP="006E74C2">
      <w:pPr>
        <w:pStyle w:val="af2"/>
        <w:contextualSpacing/>
        <w:rPr>
          <w:sz w:val="24"/>
          <w:szCs w:val="24"/>
        </w:rPr>
      </w:pPr>
      <w:r w:rsidRPr="005C7F17">
        <w:rPr>
          <w:sz w:val="24"/>
          <w:szCs w:val="24"/>
        </w:rPr>
        <w:t xml:space="preserve">А.  </w:t>
      </w:r>
      <w:r w:rsidRPr="005C7F17">
        <w:rPr>
          <w:position w:val="-6"/>
          <w:sz w:val="24"/>
          <w:szCs w:val="24"/>
        </w:rPr>
        <w:object w:dxaOrig="1320" w:dyaOrig="279">
          <v:shape id="_x0000_i1098" type="#_x0000_t75" style="width:91.5pt;height:15.75pt" o:ole="">
            <v:imagedata r:id="rId141" o:title=""/>
          </v:shape>
          <o:OLEObject Type="Embed" ProgID="Equation.DSMT4" ShapeID="_x0000_i1098" DrawAspect="Content" ObjectID="_1524602533" r:id="rId142"/>
        </w:object>
      </w:r>
      <w:r w:rsidRPr="005C7F17">
        <w:rPr>
          <w:sz w:val="24"/>
          <w:szCs w:val="24"/>
        </w:rPr>
        <w:t xml:space="preserve">            Б. </w:t>
      </w:r>
      <w:r w:rsidRPr="005C7F17">
        <w:rPr>
          <w:position w:val="-6"/>
          <w:sz w:val="24"/>
          <w:szCs w:val="24"/>
        </w:rPr>
        <w:object w:dxaOrig="1300" w:dyaOrig="279">
          <v:shape id="_x0000_i1099" type="#_x0000_t75" style="width:94.5pt;height:20.25pt" o:ole="">
            <v:imagedata r:id="rId143" o:title=""/>
          </v:shape>
          <o:OLEObject Type="Embed" ProgID="Equation.DSMT4" ShapeID="_x0000_i1099" DrawAspect="Content" ObjectID="_1524602534" r:id="rId144"/>
        </w:object>
      </w:r>
    </w:p>
    <w:p w:rsidR="006E74C2" w:rsidRPr="005C7F17" w:rsidRDefault="006E74C2" w:rsidP="006E74C2">
      <w:pPr>
        <w:pStyle w:val="af2"/>
        <w:contextualSpacing/>
        <w:rPr>
          <w:sz w:val="24"/>
          <w:szCs w:val="24"/>
        </w:rPr>
      </w:pPr>
      <w:r w:rsidRPr="005C7F17">
        <w:rPr>
          <w:sz w:val="24"/>
          <w:szCs w:val="24"/>
        </w:rPr>
        <w:t xml:space="preserve"> В. </w:t>
      </w:r>
      <w:r w:rsidRPr="005C7F17">
        <w:rPr>
          <w:position w:val="-6"/>
          <w:sz w:val="24"/>
          <w:szCs w:val="24"/>
        </w:rPr>
        <w:object w:dxaOrig="1300" w:dyaOrig="279">
          <v:shape id="_x0000_i1100" type="#_x0000_t75" style="width:83.25pt;height:18pt" o:ole="">
            <v:imagedata r:id="rId145" o:title=""/>
          </v:shape>
          <o:OLEObject Type="Embed" ProgID="Equation.DSMT4" ShapeID="_x0000_i1100" DrawAspect="Content" ObjectID="_1524602535" r:id="rId146"/>
        </w:object>
      </w:r>
      <w:r w:rsidRPr="005C7F17">
        <w:rPr>
          <w:sz w:val="24"/>
          <w:szCs w:val="24"/>
        </w:rPr>
        <w:t xml:space="preserve">             Г. </w:t>
      </w:r>
      <w:r w:rsidRPr="005C7F17">
        <w:rPr>
          <w:position w:val="-6"/>
          <w:sz w:val="24"/>
          <w:szCs w:val="24"/>
        </w:rPr>
        <w:object w:dxaOrig="1180" w:dyaOrig="279">
          <v:shape id="_x0000_i1101" type="#_x0000_t75" style="width:75.75pt;height:18pt" o:ole="">
            <v:imagedata r:id="rId147" o:title=""/>
          </v:shape>
          <o:OLEObject Type="Embed" ProgID="Equation.DSMT4" ShapeID="_x0000_i1101" DrawAspect="Content" ObjectID="_1524602536" r:id="rId148"/>
        </w:object>
      </w:r>
    </w:p>
    <w:p w:rsidR="006E74C2" w:rsidRPr="005C7F17" w:rsidRDefault="006E74C2" w:rsidP="006E74C2">
      <w:pPr>
        <w:pStyle w:val="af2"/>
        <w:contextualSpacing/>
        <w:rPr>
          <w:sz w:val="24"/>
          <w:szCs w:val="24"/>
        </w:rPr>
      </w:pPr>
      <w:r w:rsidRPr="005C7F17">
        <w:rPr>
          <w:sz w:val="24"/>
          <w:szCs w:val="24"/>
        </w:rPr>
        <w:t>5.</w:t>
      </w:r>
      <w:r w:rsidRPr="005C7F17">
        <w:rPr>
          <w:sz w:val="24"/>
          <w:szCs w:val="24"/>
        </w:rPr>
        <w:tab/>
        <w:t>Чему равна сумма квадратов корней уравнения</w:t>
      </w:r>
    </w:p>
    <w:p w:rsidR="006E74C2" w:rsidRPr="005C7F17" w:rsidRDefault="006E74C2" w:rsidP="006E74C2">
      <w:pPr>
        <w:pStyle w:val="af2"/>
        <w:contextualSpacing/>
        <w:rPr>
          <w:sz w:val="24"/>
          <w:szCs w:val="24"/>
        </w:rPr>
      </w:pPr>
      <w:r w:rsidRPr="005C7F17">
        <w:rPr>
          <w:sz w:val="24"/>
          <w:szCs w:val="24"/>
        </w:rPr>
        <w:t xml:space="preserve">                 </w:t>
      </w:r>
      <w:r w:rsidRPr="005C7F17">
        <w:rPr>
          <w:position w:val="-12"/>
          <w:sz w:val="24"/>
          <w:szCs w:val="24"/>
        </w:rPr>
        <w:object w:dxaOrig="1780" w:dyaOrig="340">
          <v:shape id="_x0000_i1102" type="#_x0000_t75" style="width:125.25pt;height:24pt" o:ole="">
            <v:imagedata r:id="rId149" o:title=""/>
          </v:shape>
          <o:OLEObject Type="Embed" ProgID="Equation.DSMT4" ShapeID="_x0000_i1102" DrawAspect="Content" ObjectID="_1524602537" r:id="rId150"/>
        </w:object>
      </w:r>
      <w:r w:rsidRPr="005C7F17">
        <w:rPr>
          <w:sz w:val="24"/>
          <w:szCs w:val="24"/>
        </w:rPr>
        <w:t>?</w:t>
      </w:r>
    </w:p>
    <w:p w:rsidR="006E74C2" w:rsidRPr="005C7F17" w:rsidRDefault="006E74C2" w:rsidP="006E74C2">
      <w:pPr>
        <w:pStyle w:val="af2"/>
        <w:contextualSpacing/>
        <w:rPr>
          <w:sz w:val="24"/>
          <w:szCs w:val="24"/>
        </w:rPr>
      </w:pPr>
      <w:r w:rsidRPr="005C7F17">
        <w:rPr>
          <w:sz w:val="24"/>
          <w:szCs w:val="24"/>
        </w:rPr>
        <w:t>А.  4      Б.    18    В.   9     Г.  1</w:t>
      </w:r>
    </w:p>
    <w:p w:rsidR="006E74C2" w:rsidRPr="005C7F17" w:rsidRDefault="006E74C2" w:rsidP="006E74C2">
      <w:pPr>
        <w:pStyle w:val="af2"/>
        <w:ind w:firstLine="0"/>
        <w:contextualSpacing/>
        <w:rPr>
          <w:sz w:val="24"/>
          <w:szCs w:val="24"/>
        </w:rPr>
      </w:pPr>
      <w:r w:rsidRPr="005C7F17">
        <w:rPr>
          <w:sz w:val="24"/>
          <w:szCs w:val="24"/>
        </w:rPr>
        <w:t xml:space="preserve">6.  При каких значениях параметра </w:t>
      </w:r>
      <w:r w:rsidRPr="005C7F17">
        <w:rPr>
          <w:position w:val="-10"/>
          <w:sz w:val="24"/>
          <w:szCs w:val="24"/>
        </w:rPr>
        <w:object w:dxaOrig="240" w:dyaOrig="260">
          <v:shape id="_x0000_i1103" type="#_x0000_t75" style="width:12pt;height:12.75pt" o:ole="">
            <v:imagedata r:id="rId112" o:title=""/>
          </v:shape>
          <o:OLEObject Type="Embed" ProgID="Equation.DSMT4" ShapeID="_x0000_i1103" DrawAspect="Content" ObjectID="_1524602538" r:id="rId151"/>
        </w:object>
      </w:r>
      <w:r w:rsidRPr="005C7F17">
        <w:rPr>
          <w:sz w:val="24"/>
          <w:szCs w:val="24"/>
        </w:rPr>
        <w:t xml:space="preserve"> квадратное уравнение  </w:t>
      </w:r>
      <w:r w:rsidRPr="005C7F17">
        <w:rPr>
          <w:position w:val="-10"/>
          <w:sz w:val="24"/>
          <w:szCs w:val="24"/>
        </w:rPr>
        <w:object w:dxaOrig="1480" w:dyaOrig="320">
          <v:shape id="_x0000_i1104" type="#_x0000_t75" style="width:89.25pt;height:18.75pt" o:ole="">
            <v:imagedata r:id="rId152" o:title=""/>
          </v:shape>
          <o:OLEObject Type="Embed" ProgID="Equation.DSMT4" ShapeID="_x0000_i1104" DrawAspect="Content" ObjectID="_1524602539" r:id="rId153"/>
        </w:object>
      </w:r>
      <w:r w:rsidRPr="005C7F17">
        <w:rPr>
          <w:sz w:val="24"/>
          <w:szCs w:val="24"/>
        </w:rPr>
        <w:t xml:space="preserve">   имеет только один корень?</w:t>
      </w:r>
    </w:p>
    <w:p w:rsidR="006E74C2" w:rsidRPr="005C7F17" w:rsidRDefault="006E74C2" w:rsidP="006E74C2">
      <w:pPr>
        <w:pStyle w:val="af2"/>
        <w:contextualSpacing/>
        <w:rPr>
          <w:sz w:val="24"/>
          <w:szCs w:val="24"/>
        </w:rPr>
      </w:pPr>
      <w:r w:rsidRPr="005C7F17">
        <w:rPr>
          <w:sz w:val="24"/>
          <w:szCs w:val="24"/>
        </w:rPr>
        <w:t xml:space="preserve">А.  Нет таких значений      Б.    </w:t>
      </w:r>
      <w:r w:rsidRPr="005C7F17">
        <w:rPr>
          <w:position w:val="-22"/>
          <w:sz w:val="24"/>
          <w:szCs w:val="24"/>
        </w:rPr>
        <w:object w:dxaOrig="300" w:dyaOrig="560">
          <v:shape id="_x0000_i1105" type="#_x0000_t75" style="width:15pt;height:27.75pt" o:ole="">
            <v:imagedata r:id="rId154" o:title=""/>
          </v:shape>
          <o:OLEObject Type="Embed" ProgID="Equation.DSMT4" ShapeID="_x0000_i1105" DrawAspect="Content" ObjectID="_1524602540" r:id="rId155"/>
        </w:object>
      </w:r>
      <w:r w:rsidRPr="005C7F17">
        <w:rPr>
          <w:sz w:val="24"/>
          <w:szCs w:val="24"/>
        </w:rPr>
        <w:t xml:space="preserve">    В.   </w:t>
      </w:r>
      <w:r w:rsidRPr="005C7F17">
        <w:rPr>
          <w:position w:val="-22"/>
          <w:sz w:val="24"/>
          <w:szCs w:val="24"/>
        </w:rPr>
        <w:object w:dxaOrig="440" w:dyaOrig="560">
          <v:shape id="_x0000_i1106" type="#_x0000_t75" style="width:21.75pt;height:27.75pt" o:ole="">
            <v:imagedata r:id="rId156" o:title=""/>
          </v:shape>
          <o:OLEObject Type="Embed" ProgID="Equation.DSMT4" ShapeID="_x0000_i1106" DrawAspect="Content" ObjectID="_1524602541" r:id="rId157"/>
        </w:object>
      </w:r>
      <w:r w:rsidRPr="005C7F17">
        <w:rPr>
          <w:sz w:val="24"/>
          <w:szCs w:val="24"/>
        </w:rPr>
        <w:t xml:space="preserve">     Г.  </w:t>
      </w:r>
      <w:r w:rsidRPr="005C7F17">
        <w:rPr>
          <w:position w:val="-22"/>
          <w:sz w:val="24"/>
          <w:szCs w:val="24"/>
        </w:rPr>
        <w:object w:dxaOrig="300" w:dyaOrig="560">
          <v:shape id="_x0000_i1107" type="#_x0000_t75" style="width:15pt;height:27.75pt" o:ole="">
            <v:imagedata r:id="rId158" o:title=""/>
          </v:shape>
          <o:OLEObject Type="Embed" ProgID="Equation.DSMT4" ShapeID="_x0000_i1107" DrawAspect="Content" ObjectID="_1524602542" r:id="rId159"/>
        </w:object>
      </w:r>
    </w:p>
    <w:p w:rsidR="006E74C2" w:rsidRPr="008D0D79" w:rsidRDefault="006E74C2" w:rsidP="006E74C2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8D0D79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Контрольная работа №3 по теме: «Функция </w:t>
      </w:r>
      <w:r w:rsidRPr="008D0D79">
        <w:rPr>
          <w:rFonts w:ascii="Times New Roman" w:hAnsi="Times New Roman" w:cs="Times New Roman"/>
          <w:i/>
          <w:position w:val="-10"/>
          <w:sz w:val="24"/>
          <w:szCs w:val="24"/>
        </w:rPr>
        <w:object w:dxaOrig="760" w:dyaOrig="380">
          <v:shape id="_x0000_i1108" type="#_x0000_t75" style="width:38.25pt;height:18.75pt" o:ole="">
            <v:imagedata r:id="rId29" o:title=""/>
          </v:shape>
          <o:OLEObject Type="Embed" ProgID="Equation.DSMT4" ShapeID="_x0000_i1108" DrawAspect="Content" ObjectID="_1524602543" r:id="rId160"/>
        </w:object>
      </w:r>
      <w:r w:rsidRPr="008D0D79">
        <w:rPr>
          <w:rFonts w:ascii="Times New Roman" w:hAnsi="Times New Roman" w:cs="Times New Roman"/>
          <w:i/>
          <w:sz w:val="24"/>
          <w:szCs w:val="24"/>
        </w:rPr>
        <w:t>. Свойства квадратного корня»</w:t>
      </w:r>
    </w:p>
    <w:p w:rsidR="006E74C2" w:rsidRDefault="006E74C2" w:rsidP="006E74C2">
      <w:pPr>
        <w:contextualSpacing/>
        <w:rPr>
          <w:rFonts w:ascii="Times New Roman" w:hAnsi="Times New Roman" w:cs="Times New Roman"/>
          <w:sz w:val="24"/>
          <w:szCs w:val="24"/>
        </w:rPr>
        <w:sectPr w:rsidR="006E74C2" w:rsidSect="00E66B37">
          <w:pgSz w:w="11906" w:h="16838"/>
          <w:pgMar w:top="1134" w:right="1134" w:bottom="1134" w:left="1134" w:header="708" w:footer="708" w:gutter="0"/>
          <w:cols w:space="708"/>
          <w:titlePg/>
          <w:docGrid w:linePitch="360"/>
        </w:sectPr>
      </w:pPr>
    </w:p>
    <w:tbl>
      <w:tblPr>
        <w:tblStyle w:val="ad"/>
        <w:tblW w:w="0" w:type="auto"/>
        <w:tblLook w:val="01E0"/>
      </w:tblPr>
      <w:tblGrid>
        <w:gridCol w:w="7306"/>
        <w:gridCol w:w="157"/>
        <w:gridCol w:w="2391"/>
      </w:tblGrid>
      <w:tr w:rsidR="006E74C2" w:rsidRPr="005C7F17" w:rsidTr="008930CC">
        <w:tc>
          <w:tcPr>
            <w:tcW w:w="4725" w:type="dxa"/>
            <w:tcBorders>
              <w:top w:val="nil"/>
              <w:left w:val="nil"/>
              <w:bottom w:val="nil"/>
              <w:right w:val="nil"/>
            </w:tcBorders>
          </w:tcPr>
          <w:p w:rsidR="006E74C2" w:rsidRPr="005C7F17" w:rsidRDefault="006E74C2" w:rsidP="008930C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7F1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4380422" cy="2543282"/>
                  <wp:effectExtent l="19050" t="0" r="1078" b="0"/>
                  <wp:docPr id="2538" name="Рисунок 25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3519" cy="2545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74C2" w:rsidRDefault="006E74C2" w:rsidP="008930C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4C2" w:rsidRDefault="006E74C2" w:rsidP="008930C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4C2" w:rsidRDefault="006E74C2" w:rsidP="008930C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4C2" w:rsidRDefault="006E74C2" w:rsidP="008930C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4C2" w:rsidRDefault="006E74C2" w:rsidP="008930C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4C2" w:rsidRDefault="006E74C2" w:rsidP="008930C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4C2" w:rsidRDefault="006E74C2" w:rsidP="008930C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4C2" w:rsidRDefault="006E74C2" w:rsidP="008930C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4C2" w:rsidRDefault="006E74C2" w:rsidP="008930C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4C2" w:rsidRDefault="006E74C2" w:rsidP="008930C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4C2" w:rsidRDefault="006E74C2" w:rsidP="008930C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4C2" w:rsidRDefault="006E74C2" w:rsidP="008930C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4C2" w:rsidRDefault="006E74C2" w:rsidP="008930C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4C2" w:rsidRDefault="006E74C2" w:rsidP="008930C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4C2" w:rsidRDefault="006E74C2" w:rsidP="008930C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4C2" w:rsidRDefault="006E74C2" w:rsidP="008930C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4C2" w:rsidRDefault="006E74C2" w:rsidP="008930C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4C2" w:rsidRPr="005C7F17" w:rsidRDefault="006E74C2" w:rsidP="008930C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4C2" w:rsidRPr="005C7F17" w:rsidTr="008930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721"/>
        </w:trPr>
        <w:tc>
          <w:tcPr>
            <w:tcW w:w="4936" w:type="dxa"/>
            <w:gridSpan w:val="2"/>
          </w:tcPr>
          <w:p w:rsidR="006E74C2" w:rsidRDefault="006E74C2" w:rsidP="008930CC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0D7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Контрольная работа №4 по теме: </w:t>
            </w:r>
          </w:p>
          <w:p w:rsidR="006E74C2" w:rsidRPr="008D0D79" w:rsidRDefault="006E74C2" w:rsidP="008930CC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0D7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«Квадратичная функция. Функция </w:t>
            </w:r>
            <w:r w:rsidRPr="008D0D79">
              <w:rPr>
                <w:rFonts w:ascii="Times New Roman" w:hAnsi="Times New Roman" w:cs="Times New Roman"/>
                <w:i/>
                <w:position w:val="-24"/>
                <w:sz w:val="24"/>
                <w:szCs w:val="24"/>
              </w:rPr>
              <w:object w:dxaOrig="620" w:dyaOrig="620">
                <v:shape id="_x0000_i1109" type="#_x0000_t75" style="width:31.5pt;height:31.5pt" o:ole="">
                  <v:imagedata r:id="rId162" o:title=""/>
                </v:shape>
                <o:OLEObject Type="Embed" ProgID="Equation.DSMT4" ShapeID="_x0000_i1109" DrawAspect="Content" ObjectID="_1524602544" r:id="rId163"/>
              </w:object>
            </w:r>
            <w:r w:rsidRPr="008D0D79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  <w:r w:rsidRPr="008D0D79"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552950" cy="4718649"/>
                  <wp:effectExtent l="19050" t="0" r="0" b="0"/>
                  <wp:docPr id="3" name="Рисунок 25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54855" cy="47206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18" w:type="dxa"/>
          </w:tcPr>
          <w:p w:rsidR="006E74C2" w:rsidRPr="005C7F17" w:rsidRDefault="006E74C2" w:rsidP="008930C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E74C2" w:rsidRDefault="006E74C2" w:rsidP="006E74C2">
      <w:pPr>
        <w:pStyle w:val="af2"/>
        <w:ind w:firstLine="0"/>
        <w:contextualSpacing/>
        <w:rPr>
          <w:b/>
          <w:bCs/>
          <w:sz w:val="24"/>
          <w:szCs w:val="24"/>
        </w:rPr>
        <w:sectPr w:rsidR="006E74C2" w:rsidSect="00792094">
          <w:type w:val="continuous"/>
          <w:pgSz w:w="11906" w:h="16838"/>
          <w:pgMar w:top="1134" w:right="1134" w:bottom="1134" w:left="1134" w:header="708" w:footer="708" w:gutter="0"/>
          <w:cols w:space="708"/>
          <w:titlePg/>
          <w:docGrid w:linePitch="360"/>
        </w:sectPr>
      </w:pPr>
    </w:p>
    <w:p w:rsidR="006E74C2" w:rsidRDefault="006E74C2" w:rsidP="006E74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E74C2" w:rsidRPr="005C7F17" w:rsidRDefault="006E74C2" w:rsidP="006E74C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7F17">
        <w:rPr>
          <w:rFonts w:ascii="Times New Roman" w:hAnsi="Times New Roman" w:cs="Times New Roman"/>
          <w:b/>
          <w:sz w:val="24"/>
          <w:szCs w:val="24"/>
        </w:rPr>
        <w:lastRenderedPageBreak/>
        <w:t>Перечень учебно – методического обеспечения</w:t>
      </w:r>
    </w:p>
    <w:p w:rsidR="006E74C2" w:rsidRPr="005C7F17" w:rsidRDefault="006E74C2" w:rsidP="006E74C2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C7F17">
        <w:rPr>
          <w:rFonts w:ascii="Times New Roman" w:hAnsi="Times New Roman" w:cs="Times New Roman"/>
          <w:b/>
          <w:sz w:val="24"/>
          <w:szCs w:val="24"/>
        </w:rPr>
        <w:t>УМК:</w:t>
      </w:r>
    </w:p>
    <w:p w:rsidR="006E74C2" w:rsidRPr="005C7F17" w:rsidRDefault="006E74C2" w:rsidP="006E74C2">
      <w:pPr>
        <w:pStyle w:val="a5"/>
        <w:numPr>
          <w:ilvl w:val="0"/>
          <w:numId w:val="8"/>
        </w:numPr>
        <w:tabs>
          <w:tab w:val="left" w:pos="567"/>
        </w:tabs>
        <w:spacing w:after="0" w:line="240" w:lineRule="auto"/>
        <w:ind w:left="142" w:firstLine="142"/>
        <w:jc w:val="both"/>
        <w:rPr>
          <w:rFonts w:ascii="Times New Roman" w:hAnsi="Times New Roman"/>
          <w:iCs/>
          <w:sz w:val="24"/>
          <w:szCs w:val="24"/>
        </w:rPr>
      </w:pPr>
      <w:r w:rsidRPr="005C7F17">
        <w:rPr>
          <w:rFonts w:ascii="Times New Roman" w:hAnsi="Times New Roman"/>
          <w:sz w:val="24"/>
          <w:szCs w:val="24"/>
        </w:rPr>
        <w:t xml:space="preserve">А.Г. Мордкович. Алгебра. 8 класс. В 2ч. Ч. 1. Учебник для учащихся общеобразовательных учреждений- М.: Мнемозина, 2014; </w:t>
      </w:r>
    </w:p>
    <w:p w:rsidR="006E74C2" w:rsidRPr="005C7F17" w:rsidRDefault="006E74C2" w:rsidP="006E74C2">
      <w:pPr>
        <w:pStyle w:val="a5"/>
        <w:numPr>
          <w:ilvl w:val="0"/>
          <w:numId w:val="8"/>
        </w:numPr>
        <w:tabs>
          <w:tab w:val="left" w:pos="567"/>
        </w:tabs>
        <w:spacing w:after="0" w:line="240" w:lineRule="auto"/>
        <w:ind w:left="142" w:firstLine="142"/>
        <w:jc w:val="both"/>
        <w:rPr>
          <w:rFonts w:ascii="Times New Roman" w:hAnsi="Times New Roman"/>
          <w:sz w:val="24"/>
          <w:szCs w:val="24"/>
        </w:rPr>
      </w:pPr>
      <w:r w:rsidRPr="005C7F17">
        <w:rPr>
          <w:rFonts w:ascii="Times New Roman" w:hAnsi="Times New Roman"/>
          <w:sz w:val="24"/>
          <w:szCs w:val="24"/>
        </w:rPr>
        <w:t xml:space="preserve">А.Г. Мордкович, Л.А.Александрова, Т.Н.Мишустина, Е.Е.Тульчинская. Алгебра.8 класс. В 2ч. Ч. 2. Задачник. – М.: Мнемозина, 2014;. </w:t>
      </w:r>
    </w:p>
    <w:p w:rsidR="006E74C2" w:rsidRPr="005C7F17" w:rsidRDefault="006E74C2" w:rsidP="006E74C2">
      <w:pPr>
        <w:pStyle w:val="a5"/>
        <w:numPr>
          <w:ilvl w:val="0"/>
          <w:numId w:val="8"/>
        </w:numPr>
        <w:tabs>
          <w:tab w:val="left" w:pos="567"/>
        </w:tabs>
        <w:spacing w:after="0" w:line="240" w:lineRule="auto"/>
        <w:ind w:left="142" w:firstLine="142"/>
        <w:jc w:val="both"/>
        <w:rPr>
          <w:rFonts w:ascii="Times New Roman" w:hAnsi="Times New Roman"/>
          <w:sz w:val="24"/>
          <w:szCs w:val="24"/>
        </w:rPr>
      </w:pPr>
      <w:r w:rsidRPr="005C7F17">
        <w:rPr>
          <w:rFonts w:ascii="Times New Roman" w:hAnsi="Times New Roman"/>
          <w:sz w:val="24"/>
          <w:szCs w:val="24"/>
        </w:rPr>
        <w:t xml:space="preserve">Л.А.Александрова. Алгебра. 8 класс. Контрольные работы/ под ред. А.Г.Мордковича - М.: Мнемозина, 2007; </w:t>
      </w:r>
    </w:p>
    <w:p w:rsidR="006E74C2" w:rsidRPr="005C7F17" w:rsidRDefault="006E74C2" w:rsidP="006E74C2">
      <w:pPr>
        <w:pStyle w:val="a5"/>
        <w:numPr>
          <w:ilvl w:val="0"/>
          <w:numId w:val="8"/>
        </w:numPr>
        <w:tabs>
          <w:tab w:val="left" w:pos="567"/>
        </w:tabs>
        <w:spacing w:after="0" w:line="240" w:lineRule="auto"/>
        <w:ind w:left="142" w:firstLine="142"/>
        <w:jc w:val="both"/>
        <w:rPr>
          <w:rFonts w:ascii="Times New Roman" w:hAnsi="Times New Roman"/>
          <w:sz w:val="24"/>
          <w:szCs w:val="24"/>
        </w:rPr>
      </w:pPr>
      <w:r w:rsidRPr="005C7F17">
        <w:rPr>
          <w:rFonts w:ascii="Times New Roman" w:hAnsi="Times New Roman"/>
          <w:sz w:val="24"/>
          <w:szCs w:val="24"/>
        </w:rPr>
        <w:t>Л.А.Александрова. Алгебра. 8 класс. Самостоятельные работы/ под ред. А.Г.Мордковича – М.: Мнемозина, 2007;</w:t>
      </w:r>
    </w:p>
    <w:p w:rsidR="006E74C2" w:rsidRPr="005C7F17" w:rsidRDefault="006E74C2" w:rsidP="006E74C2">
      <w:pPr>
        <w:pStyle w:val="a5"/>
        <w:numPr>
          <w:ilvl w:val="0"/>
          <w:numId w:val="8"/>
        </w:numPr>
        <w:tabs>
          <w:tab w:val="left" w:pos="567"/>
        </w:tabs>
        <w:spacing w:after="0" w:line="240" w:lineRule="auto"/>
        <w:ind w:left="142" w:firstLine="142"/>
        <w:jc w:val="both"/>
        <w:rPr>
          <w:rFonts w:ascii="Times New Roman" w:hAnsi="Times New Roman"/>
          <w:sz w:val="24"/>
          <w:szCs w:val="24"/>
        </w:rPr>
      </w:pPr>
      <w:r w:rsidRPr="005C7F17">
        <w:rPr>
          <w:rFonts w:ascii="Times New Roman" w:hAnsi="Times New Roman"/>
          <w:sz w:val="24"/>
          <w:szCs w:val="24"/>
        </w:rPr>
        <w:t>Е.Е.Тульчинская. Алгебра – 8. Блицопрос.</w:t>
      </w:r>
    </w:p>
    <w:p w:rsidR="006E74C2" w:rsidRPr="008D0D79" w:rsidRDefault="006E74C2" w:rsidP="006E74C2">
      <w:pPr>
        <w:pStyle w:val="msonormalbullet3gif"/>
        <w:tabs>
          <w:tab w:val="left" w:pos="567"/>
        </w:tabs>
        <w:spacing w:before="0" w:beforeAutospacing="0" w:after="0" w:afterAutospacing="0"/>
        <w:ind w:left="142" w:firstLine="142"/>
        <w:contextualSpacing/>
        <w:jc w:val="both"/>
        <w:rPr>
          <w:i/>
        </w:rPr>
      </w:pPr>
      <w:r w:rsidRPr="008D0D79">
        <w:t>Дополнительная литература:</w:t>
      </w:r>
    </w:p>
    <w:p w:rsidR="006E74C2" w:rsidRPr="005C7F17" w:rsidRDefault="006E74C2" w:rsidP="006E74C2">
      <w:pPr>
        <w:pStyle w:val="msonormalbullet3gif"/>
        <w:tabs>
          <w:tab w:val="left" w:pos="567"/>
        </w:tabs>
        <w:spacing w:before="0" w:beforeAutospacing="0" w:after="0" w:afterAutospacing="0"/>
        <w:ind w:left="142" w:firstLine="142"/>
        <w:contextualSpacing/>
        <w:jc w:val="both"/>
        <w:rPr>
          <w:i/>
        </w:rPr>
      </w:pPr>
      <w:r w:rsidRPr="005C7F17">
        <w:rPr>
          <w:i/>
        </w:rPr>
        <w:t>для учителя:</w:t>
      </w:r>
    </w:p>
    <w:p w:rsidR="006E74C2" w:rsidRPr="005C7F17" w:rsidRDefault="006E74C2" w:rsidP="006E74C2">
      <w:pPr>
        <w:pStyle w:val="a5"/>
        <w:numPr>
          <w:ilvl w:val="0"/>
          <w:numId w:val="9"/>
        </w:numPr>
        <w:tabs>
          <w:tab w:val="left" w:pos="567"/>
        </w:tabs>
        <w:spacing w:after="0" w:line="240" w:lineRule="auto"/>
        <w:ind w:left="142" w:firstLine="142"/>
        <w:jc w:val="both"/>
        <w:rPr>
          <w:rFonts w:ascii="Times New Roman" w:hAnsi="Times New Roman"/>
          <w:sz w:val="24"/>
          <w:szCs w:val="24"/>
        </w:rPr>
      </w:pPr>
      <w:r w:rsidRPr="005C7F17">
        <w:rPr>
          <w:rFonts w:ascii="Times New Roman" w:hAnsi="Times New Roman"/>
          <w:sz w:val="24"/>
          <w:szCs w:val="24"/>
        </w:rPr>
        <w:t>Н.А.Ким. Тематическое планирование. Математика 5-11 классы. Изд. «Учитель», Волгоград, 2010;</w:t>
      </w:r>
    </w:p>
    <w:p w:rsidR="006E74C2" w:rsidRPr="005C7F17" w:rsidRDefault="006E74C2" w:rsidP="006E74C2">
      <w:pPr>
        <w:pStyle w:val="a5"/>
        <w:numPr>
          <w:ilvl w:val="0"/>
          <w:numId w:val="9"/>
        </w:numPr>
        <w:tabs>
          <w:tab w:val="left" w:pos="567"/>
        </w:tabs>
        <w:spacing w:after="0" w:line="240" w:lineRule="auto"/>
        <w:ind w:left="142" w:firstLine="142"/>
        <w:jc w:val="both"/>
        <w:rPr>
          <w:rFonts w:ascii="Times New Roman" w:hAnsi="Times New Roman"/>
          <w:sz w:val="24"/>
          <w:szCs w:val="24"/>
        </w:rPr>
      </w:pPr>
      <w:r w:rsidRPr="005C7F17">
        <w:rPr>
          <w:rFonts w:ascii="Times New Roman" w:hAnsi="Times New Roman"/>
          <w:sz w:val="24"/>
          <w:szCs w:val="24"/>
        </w:rPr>
        <w:t>Л.В.Кузнецова, С.С.Минаева, Л.О.Рослова и др. Планируемые результаты. Система заданий. Математика. 5-6 классы. Алгебра. 7-9классы: пособие для учителей общеобразовательных учреждений/под редакцией Г.С.Ковалевой, О.Б.Логиновой. – М.: Просвещение, 2013;</w:t>
      </w:r>
    </w:p>
    <w:p w:rsidR="006E74C2" w:rsidRPr="005C7F17" w:rsidRDefault="006E74C2" w:rsidP="006E74C2">
      <w:pPr>
        <w:pStyle w:val="a5"/>
        <w:numPr>
          <w:ilvl w:val="0"/>
          <w:numId w:val="9"/>
        </w:numPr>
        <w:tabs>
          <w:tab w:val="left" w:pos="0"/>
          <w:tab w:val="left" w:pos="567"/>
          <w:tab w:val="left" w:pos="709"/>
          <w:tab w:val="left" w:pos="1134"/>
        </w:tabs>
        <w:spacing w:after="0" w:line="240" w:lineRule="auto"/>
        <w:ind w:left="142" w:firstLine="142"/>
        <w:jc w:val="both"/>
        <w:rPr>
          <w:rFonts w:ascii="Times New Roman" w:hAnsi="Times New Roman"/>
          <w:sz w:val="24"/>
          <w:szCs w:val="24"/>
        </w:rPr>
      </w:pPr>
      <w:r w:rsidRPr="005C7F17">
        <w:rPr>
          <w:rFonts w:ascii="Times New Roman" w:hAnsi="Times New Roman"/>
          <w:sz w:val="24"/>
          <w:szCs w:val="24"/>
        </w:rPr>
        <w:t xml:space="preserve">Л.И.Мартышова. Контрольно-измериттельные материалы. Алгебра: 9 класс/составитель Л.И.Мартышова. – М.: ВАКО, 2010; </w:t>
      </w:r>
    </w:p>
    <w:p w:rsidR="006E74C2" w:rsidRPr="005C7F17" w:rsidRDefault="006E74C2" w:rsidP="006E74C2">
      <w:pPr>
        <w:pStyle w:val="a5"/>
        <w:numPr>
          <w:ilvl w:val="0"/>
          <w:numId w:val="9"/>
        </w:numPr>
        <w:tabs>
          <w:tab w:val="left" w:pos="567"/>
        </w:tabs>
        <w:spacing w:after="0" w:line="240" w:lineRule="auto"/>
        <w:ind w:left="142" w:firstLine="142"/>
        <w:jc w:val="both"/>
        <w:rPr>
          <w:rFonts w:ascii="Times New Roman" w:hAnsi="Times New Roman"/>
          <w:sz w:val="24"/>
          <w:szCs w:val="24"/>
        </w:rPr>
      </w:pPr>
      <w:r w:rsidRPr="005C7F17">
        <w:rPr>
          <w:rFonts w:ascii="Times New Roman" w:hAnsi="Times New Roman"/>
          <w:sz w:val="24"/>
          <w:szCs w:val="24"/>
        </w:rPr>
        <w:t>А.Г. Мордкович. Алгебра-7-9. Изучение алгебры в 7-9 классах. Методическое пособие для учителя, М.: Мнемозина, 2010;</w:t>
      </w:r>
    </w:p>
    <w:p w:rsidR="006E74C2" w:rsidRPr="005C7F17" w:rsidRDefault="006E74C2" w:rsidP="006E74C2">
      <w:pPr>
        <w:pStyle w:val="msonormalbullet2gif"/>
        <w:numPr>
          <w:ilvl w:val="0"/>
          <w:numId w:val="9"/>
        </w:numPr>
        <w:tabs>
          <w:tab w:val="left" w:pos="567"/>
        </w:tabs>
        <w:spacing w:before="0" w:beforeAutospacing="0" w:after="0" w:afterAutospacing="0"/>
        <w:ind w:left="142" w:firstLine="142"/>
        <w:contextualSpacing/>
        <w:jc w:val="both"/>
      </w:pPr>
      <w:r w:rsidRPr="005C7F17">
        <w:t>А.Г.Мордкович, Е.Е.Тульчинская. Алгебра: Тесты для 7-9 классов общеобразовательных учреждений. – М.: Мнемозина, 2006;</w:t>
      </w:r>
    </w:p>
    <w:p w:rsidR="006E74C2" w:rsidRPr="005C7F17" w:rsidRDefault="006E74C2" w:rsidP="006E74C2">
      <w:pPr>
        <w:pStyle w:val="msonormalbullet2gif"/>
        <w:numPr>
          <w:ilvl w:val="0"/>
          <w:numId w:val="9"/>
        </w:numPr>
        <w:tabs>
          <w:tab w:val="left" w:pos="567"/>
        </w:tabs>
        <w:spacing w:before="0" w:beforeAutospacing="0" w:after="0" w:afterAutospacing="0"/>
        <w:ind w:left="142" w:firstLine="142"/>
        <w:contextualSpacing/>
        <w:jc w:val="both"/>
        <w:rPr>
          <w:rStyle w:val="af1"/>
          <w:b w:val="0"/>
          <w:bCs w:val="0"/>
        </w:rPr>
      </w:pPr>
      <w:r w:rsidRPr="005C7F17">
        <w:rPr>
          <w:shd w:val="clear" w:color="auto" w:fill="FFFFFF"/>
        </w:rPr>
        <w:t xml:space="preserve">Мордкович А.Г., Семенов П.В. </w:t>
      </w:r>
      <w:r w:rsidRPr="005C7F17">
        <w:rPr>
          <w:rStyle w:val="af1"/>
          <w:b w:val="0"/>
          <w:bdr w:val="none" w:sz="0" w:space="0" w:color="auto" w:frame="1"/>
          <w:shd w:val="clear" w:color="auto" w:fill="FFFFFF"/>
        </w:rPr>
        <w:t>События. Вероятности. Статистическая обработка данных. 7-9 классы. 2009г;</w:t>
      </w:r>
    </w:p>
    <w:p w:rsidR="006E74C2" w:rsidRPr="005C7F17" w:rsidRDefault="006E74C2" w:rsidP="006E74C2">
      <w:pPr>
        <w:pStyle w:val="a5"/>
        <w:tabs>
          <w:tab w:val="left" w:pos="0"/>
          <w:tab w:val="left" w:pos="567"/>
          <w:tab w:val="left" w:pos="1134"/>
        </w:tabs>
        <w:spacing w:after="0" w:line="240" w:lineRule="auto"/>
        <w:ind w:left="142" w:firstLine="142"/>
        <w:jc w:val="both"/>
        <w:rPr>
          <w:rFonts w:ascii="Times New Roman" w:hAnsi="Times New Roman"/>
          <w:i/>
          <w:sz w:val="24"/>
          <w:szCs w:val="24"/>
        </w:rPr>
      </w:pPr>
      <w:r w:rsidRPr="005C7F17">
        <w:rPr>
          <w:rFonts w:ascii="Times New Roman" w:hAnsi="Times New Roman"/>
          <w:i/>
          <w:sz w:val="24"/>
          <w:szCs w:val="24"/>
        </w:rPr>
        <w:t>для учащихся:</w:t>
      </w:r>
    </w:p>
    <w:p w:rsidR="006E74C2" w:rsidRPr="008D0D79" w:rsidRDefault="006E74C2" w:rsidP="006E74C2">
      <w:pPr>
        <w:pStyle w:val="a5"/>
        <w:numPr>
          <w:ilvl w:val="0"/>
          <w:numId w:val="18"/>
        </w:numPr>
        <w:tabs>
          <w:tab w:val="left" w:pos="567"/>
        </w:tabs>
        <w:spacing w:after="0" w:line="240" w:lineRule="auto"/>
        <w:ind w:left="142" w:firstLine="142"/>
        <w:jc w:val="both"/>
        <w:rPr>
          <w:rFonts w:ascii="Times New Roman" w:hAnsi="Times New Roman"/>
          <w:b/>
          <w:sz w:val="24"/>
          <w:szCs w:val="24"/>
        </w:rPr>
      </w:pPr>
      <w:r w:rsidRPr="005C7F17">
        <w:rPr>
          <w:rFonts w:ascii="Times New Roman" w:hAnsi="Times New Roman"/>
          <w:sz w:val="24"/>
          <w:szCs w:val="24"/>
        </w:rPr>
        <w:t>Новейший полный справочник  школьника 5-11 классы. – М: Экскмо, 2008;</w:t>
      </w:r>
      <w:r w:rsidRPr="008D0D79">
        <w:rPr>
          <w:rFonts w:ascii="Times New Roman" w:hAnsi="Times New Roman"/>
          <w:sz w:val="24"/>
          <w:szCs w:val="24"/>
        </w:rPr>
        <w:t xml:space="preserve"> </w:t>
      </w:r>
    </w:p>
    <w:p w:rsidR="006E74C2" w:rsidRPr="005C7F17" w:rsidRDefault="006E74C2" w:rsidP="006E74C2">
      <w:pPr>
        <w:pStyle w:val="msonormalbullet2gif"/>
        <w:tabs>
          <w:tab w:val="left" w:pos="567"/>
        </w:tabs>
        <w:spacing w:before="0" w:beforeAutospacing="0" w:after="0" w:afterAutospacing="0"/>
        <w:ind w:left="142" w:firstLine="142"/>
        <w:contextualSpacing/>
        <w:jc w:val="both"/>
      </w:pPr>
      <w:r w:rsidRPr="005C7F17">
        <w:t xml:space="preserve">Для </w:t>
      </w:r>
      <w:r w:rsidRPr="005C7F17">
        <w:rPr>
          <w:i/>
        </w:rPr>
        <w:t>информационно- компьютерной поддержки</w:t>
      </w:r>
      <w:r w:rsidRPr="005C7F17">
        <w:t xml:space="preserve"> учебного процесса предполагается использование следующих программно-педагогических средств, реализуемых с помощью компьютера:</w:t>
      </w:r>
    </w:p>
    <w:p w:rsidR="006E74C2" w:rsidRPr="005C7F17" w:rsidRDefault="006E74C2" w:rsidP="006E74C2">
      <w:pPr>
        <w:pStyle w:val="msonormalbullet2gif"/>
        <w:numPr>
          <w:ilvl w:val="0"/>
          <w:numId w:val="10"/>
        </w:numPr>
        <w:tabs>
          <w:tab w:val="left" w:pos="567"/>
        </w:tabs>
        <w:spacing w:before="0" w:beforeAutospacing="0" w:after="0" w:afterAutospacing="0"/>
        <w:ind w:left="142" w:firstLine="142"/>
        <w:contextualSpacing/>
        <w:jc w:val="both"/>
      </w:pPr>
      <w:r w:rsidRPr="005C7F17">
        <w:t>Л.И.Горохова. Диск «Уроки математики с применением информационных технологий». 5 -10 классы. М.: Глобус, 2010;</w:t>
      </w:r>
    </w:p>
    <w:p w:rsidR="006E74C2" w:rsidRPr="005C7F17" w:rsidRDefault="006E74C2" w:rsidP="006E74C2">
      <w:pPr>
        <w:pStyle w:val="msonormalbullet2gif"/>
        <w:numPr>
          <w:ilvl w:val="0"/>
          <w:numId w:val="10"/>
        </w:numPr>
        <w:tabs>
          <w:tab w:val="left" w:pos="567"/>
        </w:tabs>
        <w:spacing w:before="0" w:beforeAutospacing="0" w:after="0" w:afterAutospacing="0"/>
        <w:ind w:left="142" w:firstLine="142"/>
        <w:contextualSpacing/>
        <w:jc w:val="both"/>
      </w:pPr>
      <w:r w:rsidRPr="005C7F17">
        <w:t>Учебное пособие «Живая математика»</w:t>
      </w:r>
    </w:p>
    <w:p w:rsidR="006E74C2" w:rsidRPr="005C7F17" w:rsidRDefault="006E74C2" w:rsidP="006E74C2">
      <w:pPr>
        <w:pStyle w:val="msonormalbullet2gif"/>
        <w:numPr>
          <w:ilvl w:val="0"/>
          <w:numId w:val="10"/>
        </w:numPr>
        <w:tabs>
          <w:tab w:val="left" w:pos="567"/>
        </w:tabs>
        <w:spacing w:before="0" w:beforeAutospacing="0" w:after="0" w:afterAutospacing="0"/>
        <w:ind w:left="142" w:firstLine="142"/>
        <w:contextualSpacing/>
        <w:jc w:val="both"/>
      </w:pPr>
      <w:r w:rsidRPr="005C7F17">
        <w:t>И.Жаборовский.  Видеоуроки от проекта «Инфоурок»;;</w:t>
      </w:r>
    </w:p>
    <w:p w:rsidR="006E74C2" w:rsidRPr="005C7F17" w:rsidRDefault="006E74C2" w:rsidP="006E74C2">
      <w:pPr>
        <w:pStyle w:val="msonormalbullet2gif"/>
        <w:numPr>
          <w:ilvl w:val="0"/>
          <w:numId w:val="10"/>
        </w:numPr>
        <w:tabs>
          <w:tab w:val="left" w:pos="567"/>
        </w:tabs>
        <w:spacing w:before="0" w:beforeAutospacing="0" w:after="0" w:afterAutospacing="0"/>
        <w:ind w:left="142" w:firstLine="142"/>
        <w:contextualSpacing/>
        <w:jc w:val="both"/>
      </w:pPr>
      <w:r w:rsidRPr="005C7F17">
        <w:t>В.В.Шеломовский. Электронное сопровождение курса «Алгебра - 9» / под ред. А.Г.Мордковича;</w:t>
      </w:r>
    </w:p>
    <w:p w:rsidR="006E74C2" w:rsidRDefault="006E74C2" w:rsidP="006E74C2">
      <w:pPr>
        <w:pStyle w:val="msonormalbullet2gif"/>
        <w:tabs>
          <w:tab w:val="left" w:pos="567"/>
        </w:tabs>
        <w:spacing w:before="0" w:beforeAutospacing="0" w:after="0" w:afterAutospacing="0"/>
        <w:ind w:left="142" w:firstLine="142"/>
        <w:contextualSpacing/>
        <w:jc w:val="both"/>
      </w:pPr>
      <w:r w:rsidRPr="005C7F17">
        <w:t xml:space="preserve">Для обеспечения плодотворного учебного процесса предполагается использование информации и материалов Интернет-ресурсов:  </w:t>
      </w:r>
    </w:p>
    <w:p w:rsidR="006E74C2" w:rsidRPr="006E74C2" w:rsidRDefault="006E74C2" w:rsidP="006E74C2">
      <w:pPr>
        <w:pStyle w:val="msonormalbullet2gif"/>
        <w:tabs>
          <w:tab w:val="left" w:pos="567"/>
        </w:tabs>
        <w:spacing w:before="0" w:beforeAutospacing="0" w:after="0" w:afterAutospacing="0"/>
        <w:ind w:left="142" w:firstLine="142"/>
        <w:contextualSpacing/>
        <w:jc w:val="both"/>
      </w:pPr>
      <w:r w:rsidRPr="005C7F17">
        <w:t xml:space="preserve">  Министерство образования РФ: </w:t>
      </w:r>
      <w:r w:rsidRPr="005C7F17">
        <w:rPr>
          <w:lang w:val="en-US"/>
        </w:rPr>
        <w:t>http</w:t>
      </w:r>
      <w:r w:rsidRPr="005C7F17">
        <w:t>://</w:t>
      </w:r>
      <w:r w:rsidRPr="005C7F17">
        <w:rPr>
          <w:lang w:val="en-US"/>
        </w:rPr>
        <w:t>www</w:t>
      </w:r>
      <w:r w:rsidRPr="005C7F17">
        <w:t>.</w:t>
      </w:r>
      <w:r w:rsidRPr="005C7F17">
        <w:rPr>
          <w:lang w:val="en-US"/>
        </w:rPr>
        <w:t>informika</w:t>
      </w:r>
      <w:r w:rsidRPr="005C7F17">
        <w:t>.</w:t>
      </w:r>
      <w:r w:rsidRPr="005C7F17">
        <w:rPr>
          <w:lang w:val="en-US"/>
        </w:rPr>
        <w:t>ru</w:t>
      </w:r>
      <w:r w:rsidRPr="005C7F17">
        <w:t xml:space="preserve">; </w:t>
      </w:r>
      <w:hyperlink r:id="rId165" w:history="1">
        <w:r w:rsidRPr="006E74C2">
          <w:rPr>
            <w:rStyle w:val="a8"/>
            <w:rFonts w:eastAsiaTheme="minorEastAsia"/>
            <w:color w:val="auto"/>
            <w:u w:val="none"/>
            <w:lang w:val="en-US"/>
          </w:rPr>
          <w:t>http</w:t>
        </w:r>
        <w:r w:rsidRPr="006E74C2">
          <w:rPr>
            <w:rStyle w:val="a8"/>
            <w:rFonts w:eastAsiaTheme="minorEastAsia"/>
            <w:color w:val="auto"/>
            <w:u w:val="none"/>
          </w:rPr>
          <w:t>://</w:t>
        </w:r>
        <w:r w:rsidRPr="006E74C2">
          <w:rPr>
            <w:rStyle w:val="a8"/>
            <w:rFonts w:eastAsiaTheme="minorEastAsia"/>
            <w:color w:val="auto"/>
            <w:u w:val="none"/>
            <w:lang w:val="en-US"/>
          </w:rPr>
          <w:t>www</w:t>
        </w:r>
        <w:r w:rsidRPr="006E74C2">
          <w:rPr>
            <w:rStyle w:val="a8"/>
            <w:rFonts w:eastAsiaTheme="minorEastAsia"/>
            <w:color w:val="auto"/>
            <w:u w:val="none"/>
          </w:rPr>
          <w:t>.</w:t>
        </w:r>
        <w:r w:rsidRPr="006E74C2">
          <w:rPr>
            <w:rStyle w:val="a8"/>
            <w:rFonts w:eastAsiaTheme="minorEastAsia"/>
            <w:color w:val="auto"/>
            <w:u w:val="none"/>
            <w:lang w:val="en-US"/>
          </w:rPr>
          <w:t>ed</w:t>
        </w:r>
        <w:r w:rsidRPr="006E74C2">
          <w:rPr>
            <w:rStyle w:val="a8"/>
            <w:rFonts w:eastAsiaTheme="minorEastAsia"/>
            <w:color w:val="auto"/>
            <w:u w:val="none"/>
          </w:rPr>
          <w:t>.</w:t>
        </w:r>
        <w:r w:rsidRPr="006E74C2">
          <w:rPr>
            <w:rStyle w:val="a8"/>
            <w:rFonts w:eastAsiaTheme="minorEastAsia"/>
            <w:color w:val="auto"/>
            <w:u w:val="none"/>
            <w:lang w:val="en-US"/>
          </w:rPr>
          <w:t>gov</w:t>
        </w:r>
        <w:r w:rsidRPr="006E74C2">
          <w:rPr>
            <w:rStyle w:val="a8"/>
            <w:rFonts w:eastAsiaTheme="minorEastAsia"/>
            <w:color w:val="auto"/>
            <w:u w:val="none"/>
          </w:rPr>
          <w:t>.</w:t>
        </w:r>
        <w:r w:rsidRPr="006E74C2">
          <w:rPr>
            <w:rStyle w:val="a8"/>
            <w:rFonts w:eastAsiaTheme="minorEastAsia"/>
            <w:color w:val="auto"/>
            <w:u w:val="none"/>
            <w:lang w:val="en-US"/>
          </w:rPr>
          <w:t>ru</w:t>
        </w:r>
      </w:hyperlink>
      <w:r w:rsidRPr="006E74C2">
        <w:t xml:space="preserve">; </w:t>
      </w:r>
      <w:hyperlink r:id="rId166" w:history="1">
        <w:r w:rsidRPr="006E74C2">
          <w:rPr>
            <w:rStyle w:val="a8"/>
            <w:rFonts w:eastAsiaTheme="minorEastAsia"/>
            <w:color w:val="auto"/>
            <w:u w:val="none"/>
            <w:lang w:val="en-US"/>
          </w:rPr>
          <w:t>http</w:t>
        </w:r>
        <w:r w:rsidRPr="006E74C2">
          <w:rPr>
            <w:rStyle w:val="a8"/>
            <w:rFonts w:eastAsiaTheme="minorEastAsia"/>
            <w:color w:val="auto"/>
            <w:u w:val="none"/>
          </w:rPr>
          <w:t>://</w:t>
        </w:r>
        <w:r w:rsidRPr="006E74C2">
          <w:rPr>
            <w:rStyle w:val="a8"/>
            <w:rFonts w:eastAsiaTheme="minorEastAsia"/>
            <w:color w:val="auto"/>
            <w:u w:val="none"/>
            <w:lang w:val="en-US"/>
          </w:rPr>
          <w:t>www</w:t>
        </w:r>
        <w:r w:rsidRPr="006E74C2">
          <w:rPr>
            <w:rStyle w:val="a8"/>
            <w:rFonts w:eastAsiaTheme="minorEastAsia"/>
            <w:color w:val="auto"/>
            <w:u w:val="none"/>
          </w:rPr>
          <w:t>.</w:t>
        </w:r>
        <w:r w:rsidRPr="006E74C2">
          <w:rPr>
            <w:rStyle w:val="a8"/>
            <w:rFonts w:eastAsiaTheme="minorEastAsia"/>
            <w:color w:val="auto"/>
            <w:u w:val="none"/>
            <w:lang w:val="en-US"/>
          </w:rPr>
          <w:t>edu</w:t>
        </w:r>
        <w:r w:rsidRPr="006E74C2">
          <w:rPr>
            <w:rStyle w:val="a8"/>
            <w:rFonts w:eastAsiaTheme="minorEastAsia"/>
            <w:color w:val="auto"/>
            <w:u w:val="none"/>
          </w:rPr>
          <w:t>.</w:t>
        </w:r>
        <w:r w:rsidRPr="006E74C2">
          <w:rPr>
            <w:rStyle w:val="a8"/>
            <w:rFonts w:eastAsiaTheme="minorEastAsia"/>
            <w:color w:val="auto"/>
            <w:u w:val="none"/>
            <w:lang w:val="en-US"/>
          </w:rPr>
          <w:t>ru</w:t>
        </w:r>
      </w:hyperlink>
      <w:r w:rsidRPr="006E74C2">
        <w:t xml:space="preserve">; </w:t>
      </w:r>
    </w:p>
    <w:p w:rsidR="006E74C2" w:rsidRPr="006E74C2" w:rsidRDefault="006E74C2" w:rsidP="006E74C2">
      <w:pPr>
        <w:pStyle w:val="msonormalbullet2gif"/>
        <w:tabs>
          <w:tab w:val="left" w:pos="567"/>
        </w:tabs>
        <w:spacing w:before="0" w:beforeAutospacing="0" w:after="0" w:afterAutospacing="0"/>
        <w:ind w:left="142" w:firstLine="142"/>
        <w:contextualSpacing/>
        <w:jc w:val="both"/>
      </w:pPr>
      <w:r w:rsidRPr="006E74C2">
        <w:t xml:space="preserve"> Тестирование </w:t>
      </w:r>
      <w:r w:rsidRPr="006E74C2">
        <w:rPr>
          <w:lang w:val="en-US"/>
        </w:rPr>
        <w:t>online</w:t>
      </w:r>
      <w:r w:rsidRPr="006E74C2">
        <w:t>: 5-11 классы:</w:t>
      </w:r>
      <w:r w:rsidRPr="006E74C2">
        <w:rPr>
          <w:lang w:val="en-US"/>
        </w:rPr>
        <w:t>http</w:t>
      </w:r>
      <w:r w:rsidRPr="006E74C2">
        <w:t>://</w:t>
      </w:r>
      <w:r w:rsidRPr="006E74C2">
        <w:rPr>
          <w:lang w:val="en-US"/>
        </w:rPr>
        <w:t>www</w:t>
      </w:r>
      <w:r w:rsidRPr="006E74C2">
        <w:t>.</w:t>
      </w:r>
      <w:r w:rsidRPr="006E74C2">
        <w:rPr>
          <w:lang w:val="en-US"/>
        </w:rPr>
        <w:t>kokch</w:t>
      </w:r>
      <w:r w:rsidRPr="006E74C2">
        <w:t>.</w:t>
      </w:r>
      <w:r w:rsidRPr="006E74C2">
        <w:rPr>
          <w:lang w:val="en-US"/>
        </w:rPr>
        <w:t>kts</w:t>
      </w:r>
      <w:r w:rsidRPr="006E74C2">
        <w:t>.</w:t>
      </w:r>
      <w:r w:rsidRPr="006E74C2">
        <w:rPr>
          <w:lang w:val="en-US"/>
        </w:rPr>
        <w:t>ru</w:t>
      </w:r>
      <w:r w:rsidRPr="006E74C2">
        <w:t>/</w:t>
      </w:r>
      <w:r w:rsidRPr="006E74C2">
        <w:rPr>
          <w:lang w:val="en-US"/>
        </w:rPr>
        <w:t>cdo</w:t>
      </w:r>
      <w:r w:rsidRPr="006E74C2">
        <w:t xml:space="preserve">; </w:t>
      </w:r>
    </w:p>
    <w:p w:rsidR="006E74C2" w:rsidRPr="006E74C2" w:rsidRDefault="006E74C2" w:rsidP="006E74C2">
      <w:pPr>
        <w:pStyle w:val="msonormalbullet2gif"/>
        <w:tabs>
          <w:tab w:val="left" w:pos="567"/>
        </w:tabs>
        <w:spacing w:before="0" w:beforeAutospacing="0" w:after="0" w:afterAutospacing="0"/>
        <w:ind w:left="142" w:firstLine="142"/>
        <w:contextualSpacing/>
        <w:jc w:val="both"/>
      </w:pPr>
      <w:r w:rsidRPr="006E74C2">
        <w:t xml:space="preserve">Педагогическая мастерская, уроки в Интернет и др.: </w:t>
      </w:r>
      <w:hyperlink r:id="rId167" w:history="1">
        <w:r w:rsidRPr="006E74C2">
          <w:rPr>
            <w:rStyle w:val="a8"/>
            <w:rFonts w:eastAsiaTheme="minorEastAsia"/>
            <w:color w:val="auto"/>
            <w:u w:val="none"/>
            <w:lang w:val="en-US"/>
          </w:rPr>
          <w:t>http</w:t>
        </w:r>
        <w:r w:rsidRPr="006E74C2">
          <w:rPr>
            <w:rStyle w:val="a8"/>
            <w:rFonts w:eastAsiaTheme="minorEastAsia"/>
            <w:color w:val="auto"/>
            <w:u w:val="none"/>
          </w:rPr>
          <w:t>://</w:t>
        </w:r>
        <w:r w:rsidRPr="006E74C2">
          <w:rPr>
            <w:rStyle w:val="a8"/>
            <w:rFonts w:eastAsiaTheme="minorEastAsia"/>
            <w:color w:val="auto"/>
            <w:u w:val="none"/>
            <w:lang w:val="en-US"/>
          </w:rPr>
          <w:t>www</w:t>
        </w:r>
        <w:r w:rsidRPr="006E74C2">
          <w:rPr>
            <w:rStyle w:val="a8"/>
            <w:rFonts w:eastAsiaTheme="minorEastAsia"/>
            <w:color w:val="auto"/>
            <w:u w:val="none"/>
          </w:rPr>
          <w:t>.</w:t>
        </w:r>
        <w:r w:rsidRPr="006E74C2">
          <w:rPr>
            <w:rStyle w:val="a8"/>
            <w:rFonts w:eastAsiaTheme="minorEastAsia"/>
            <w:color w:val="auto"/>
            <w:u w:val="none"/>
            <w:lang w:val="en-US"/>
          </w:rPr>
          <w:t>teacher</w:t>
        </w:r>
        <w:r w:rsidRPr="006E74C2">
          <w:rPr>
            <w:rStyle w:val="a8"/>
            <w:rFonts w:eastAsiaTheme="minorEastAsia"/>
            <w:color w:val="auto"/>
            <w:u w:val="none"/>
          </w:rPr>
          <w:t>.</w:t>
        </w:r>
        <w:r w:rsidRPr="006E74C2">
          <w:rPr>
            <w:rStyle w:val="a8"/>
            <w:rFonts w:eastAsiaTheme="minorEastAsia"/>
            <w:color w:val="auto"/>
            <w:u w:val="none"/>
            <w:lang w:val="en-US"/>
          </w:rPr>
          <w:t>fio</w:t>
        </w:r>
        <w:r w:rsidRPr="006E74C2">
          <w:rPr>
            <w:rStyle w:val="a8"/>
            <w:rFonts w:eastAsiaTheme="minorEastAsia"/>
            <w:color w:val="auto"/>
            <w:u w:val="none"/>
          </w:rPr>
          <w:t>.</w:t>
        </w:r>
        <w:r w:rsidRPr="006E74C2">
          <w:rPr>
            <w:rStyle w:val="a8"/>
            <w:rFonts w:eastAsiaTheme="minorEastAsia"/>
            <w:color w:val="auto"/>
            <w:u w:val="none"/>
            <w:lang w:val="en-US"/>
          </w:rPr>
          <w:t>ru</w:t>
        </w:r>
      </w:hyperlink>
      <w:r w:rsidRPr="006E74C2">
        <w:t xml:space="preserve">; Мегаэнциклопедия: </w:t>
      </w:r>
      <w:hyperlink r:id="rId168" w:history="1">
        <w:r w:rsidRPr="006E74C2">
          <w:rPr>
            <w:rStyle w:val="a8"/>
            <w:rFonts w:eastAsiaTheme="minorEastAsia"/>
            <w:color w:val="auto"/>
            <w:u w:val="none"/>
            <w:lang w:val="en-US"/>
          </w:rPr>
          <w:t>http</w:t>
        </w:r>
        <w:r w:rsidRPr="006E74C2">
          <w:rPr>
            <w:rStyle w:val="a8"/>
            <w:rFonts w:eastAsiaTheme="minorEastAsia"/>
            <w:color w:val="auto"/>
            <w:u w:val="none"/>
          </w:rPr>
          <w:t>://</w:t>
        </w:r>
        <w:r w:rsidRPr="006E74C2">
          <w:rPr>
            <w:rStyle w:val="a8"/>
            <w:rFonts w:eastAsiaTheme="minorEastAsia"/>
            <w:color w:val="auto"/>
            <w:u w:val="none"/>
            <w:lang w:val="en-US"/>
          </w:rPr>
          <w:t>www</w:t>
        </w:r>
        <w:r w:rsidRPr="006E74C2">
          <w:rPr>
            <w:rStyle w:val="a8"/>
            <w:rFonts w:eastAsiaTheme="minorEastAsia"/>
            <w:color w:val="auto"/>
            <w:u w:val="none"/>
          </w:rPr>
          <w:t>.</w:t>
        </w:r>
        <w:r w:rsidRPr="006E74C2">
          <w:rPr>
            <w:rStyle w:val="a8"/>
            <w:rFonts w:eastAsiaTheme="minorEastAsia"/>
            <w:color w:val="auto"/>
            <w:u w:val="none"/>
            <w:lang w:val="en-US"/>
          </w:rPr>
          <w:t>mega</w:t>
        </w:r>
        <w:r w:rsidRPr="006E74C2">
          <w:rPr>
            <w:rStyle w:val="a8"/>
            <w:rFonts w:eastAsiaTheme="minorEastAsia"/>
            <w:color w:val="auto"/>
            <w:u w:val="none"/>
          </w:rPr>
          <w:t>.</w:t>
        </w:r>
        <w:r w:rsidRPr="006E74C2">
          <w:rPr>
            <w:rStyle w:val="a8"/>
            <w:rFonts w:eastAsiaTheme="minorEastAsia"/>
            <w:color w:val="auto"/>
            <w:u w:val="none"/>
            <w:lang w:val="en-US"/>
          </w:rPr>
          <w:t>km</w:t>
        </w:r>
        <w:r w:rsidRPr="006E74C2">
          <w:rPr>
            <w:rStyle w:val="a8"/>
            <w:rFonts w:eastAsiaTheme="minorEastAsia"/>
            <w:color w:val="auto"/>
            <w:u w:val="none"/>
          </w:rPr>
          <w:t>.</w:t>
        </w:r>
        <w:r w:rsidRPr="006E74C2">
          <w:rPr>
            <w:rStyle w:val="a8"/>
            <w:rFonts w:eastAsiaTheme="minorEastAsia"/>
            <w:color w:val="auto"/>
            <w:u w:val="none"/>
            <w:lang w:val="en-US"/>
          </w:rPr>
          <w:t>ru</w:t>
        </w:r>
      </w:hyperlink>
      <w:r w:rsidRPr="006E74C2">
        <w:t xml:space="preserve">; </w:t>
      </w:r>
    </w:p>
    <w:p w:rsidR="006E74C2" w:rsidRPr="006E74C2" w:rsidRDefault="006E74C2" w:rsidP="006E74C2">
      <w:pPr>
        <w:pStyle w:val="msonormalbullet2gif"/>
        <w:tabs>
          <w:tab w:val="left" w:pos="567"/>
        </w:tabs>
        <w:spacing w:before="0" w:beforeAutospacing="0" w:after="0" w:afterAutospacing="0"/>
        <w:ind w:left="142" w:firstLine="142"/>
        <w:contextualSpacing/>
        <w:jc w:val="both"/>
      </w:pPr>
      <w:r w:rsidRPr="006E74C2">
        <w:t xml:space="preserve">Сайты «Мир энциклопедий»: </w:t>
      </w:r>
      <w:hyperlink r:id="rId169" w:history="1">
        <w:r w:rsidRPr="006E74C2">
          <w:rPr>
            <w:rStyle w:val="a8"/>
            <w:rFonts w:eastAsiaTheme="minorEastAsia"/>
            <w:color w:val="auto"/>
            <w:u w:val="none"/>
            <w:lang w:val="en-US"/>
          </w:rPr>
          <w:t>http</w:t>
        </w:r>
        <w:r w:rsidRPr="006E74C2">
          <w:rPr>
            <w:rStyle w:val="a8"/>
            <w:rFonts w:eastAsiaTheme="minorEastAsia"/>
            <w:color w:val="auto"/>
            <w:u w:val="none"/>
          </w:rPr>
          <w:t>://</w:t>
        </w:r>
        <w:r w:rsidRPr="006E74C2">
          <w:rPr>
            <w:rStyle w:val="a8"/>
            <w:rFonts w:eastAsiaTheme="minorEastAsia"/>
            <w:color w:val="auto"/>
            <w:u w:val="none"/>
            <w:lang w:val="en-US"/>
          </w:rPr>
          <w:t>www</w:t>
        </w:r>
        <w:r w:rsidRPr="006E74C2">
          <w:rPr>
            <w:rStyle w:val="a8"/>
            <w:rFonts w:eastAsiaTheme="minorEastAsia"/>
            <w:color w:val="auto"/>
            <w:u w:val="none"/>
          </w:rPr>
          <w:t>.</w:t>
        </w:r>
        <w:r w:rsidRPr="006E74C2">
          <w:rPr>
            <w:rStyle w:val="a8"/>
            <w:rFonts w:eastAsiaTheme="minorEastAsia"/>
            <w:color w:val="auto"/>
            <w:u w:val="none"/>
            <w:lang w:val="en-US"/>
          </w:rPr>
          <w:t>rubricon</w:t>
        </w:r>
        <w:r w:rsidRPr="006E74C2">
          <w:rPr>
            <w:rStyle w:val="a8"/>
            <w:rFonts w:eastAsiaTheme="minorEastAsia"/>
            <w:color w:val="auto"/>
            <w:u w:val="none"/>
          </w:rPr>
          <w:t>.</w:t>
        </w:r>
        <w:r w:rsidRPr="006E74C2">
          <w:rPr>
            <w:rStyle w:val="a8"/>
            <w:rFonts w:eastAsiaTheme="minorEastAsia"/>
            <w:color w:val="auto"/>
            <w:u w:val="none"/>
            <w:lang w:val="en-US"/>
          </w:rPr>
          <w:t>ru</w:t>
        </w:r>
      </w:hyperlink>
      <w:r w:rsidRPr="006E74C2">
        <w:t xml:space="preserve">; </w:t>
      </w:r>
      <w:hyperlink r:id="rId170" w:history="1">
        <w:r w:rsidRPr="006E74C2">
          <w:rPr>
            <w:rStyle w:val="a8"/>
            <w:rFonts w:eastAsiaTheme="minorEastAsia"/>
            <w:color w:val="auto"/>
            <w:u w:val="none"/>
            <w:lang w:val="en-US"/>
          </w:rPr>
          <w:t>http</w:t>
        </w:r>
        <w:r w:rsidRPr="006E74C2">
          <w:rPr>
            <w:rStyle w:val="a8"/>
            <w:rFonts w:eastAsiaTheme="minorEastAsia"/>
            <w:color w:val="auto"/>
            <w:u w:val="none"/>
          </w:rPr>
          <w:t>://</w:t>
        </w:r>
        <w:r w:rsidRPr="006E74C2">
          <w:rPr>
            <w:rStyle w:val="a8"/>
            <w:rFonts w:eastAsiaTheme="minorEastAsia"/>
            <w:color w:val="auto"/>
            <w:u w:val="none"/>
            <w:lang w:val="en-US"/>
          </w:rPr>
          <w:t>www</w:t>
        </w:r>
        <w:r w:rsidRPr="006E74C2">
          <w:rPr>
            <w:rStyle w:val="a8"/>
            <w:rFonts w:eastAsiaTheme="minorEastAsia"/>
            <w:color w:val="auto"/>
            <w:u w:val="none"/>
          </w:rPr>
          <w:t>.</w:t>
        </w:r>
        <w:r w:rsidRPr="006E74C2">
          <w:rPr>
            <w:rStyle w:val="a8"/>
            <w:rFonts w:eastAsiaTheme="minorEastAsia"/>
            <w:color w:val="auto"/>
            <w:u w:val="none"/>
            <w:lang w:val="en-US"/>
          </w:rPr>
          <w:t>encyclopedia</w:t>
        </w:r>
        <w:r w:rsidRPr="006E74C2">
          <w:rPr>
            <w:rStyle w:val="a8"/>
            <w:rFonts w:eastAsiaTheme="minorEastAsia"/>
            <w:color w:val="auto"/>
            <w:u w:val="none"/>
          </w:rPr>
          <w:t>.</w:t>
        </w:r>
        <w:r w:rsidRPr="006E74C2">
          <w:rPr>
            <w:rStyle w:val="a8"/>
            <w:rFonts w:eastAsiaTheme="minorEastAsia"/>
            <w:color w:val="auto"/>
            <w:u w:val="none"/>
            <w:lang w:val="en-US"/>
          </w:rPr>
          <w:t>ru</w:t>
        </w:r>
      </w:hyperlink>
      <w:r w:rsidRPr="006E74C2">
        <w:t xml:space="preserve">; </w:t>
      </w:r>
    </w:p>
    <w:p w:rsidR="006E74C2" w:rsidRPr="006E74C2" w:rsidRDefault="006E74C2" w:rsidP="006E74C2">
      <w:pPr>
        <w:pStyle w:val="msonormalbullet2gif"/>
        <w:tabs>
          <w:tab w:val="left" w:pos="567"/>
        </w:tabs>
        <w:spacing w:before="0" w:beforeAutospacing="0" w:after="0" w:afterAutospacing="0"/>
        <w:ind w:left="142" w:firstLine="142"/>
        <w:contextualSpacing/>
        <w:jc w:val="both"/>
      </w:pPr>
    </w:p>
    <w:p w:rsidR="006E74C2" w:rsidRDefault="006E74C2" w:rsidP="006E74C2">
      <w:pPr>
        <w:pStyle w:val="1"/>
        <w:tabs>
          <w:tab w:val="left" w:pos="567"/>
        </w:tabs>
        <w:ind w:left="142" w:firstLine="142"/>
        <w:contextualSpacing/>
        <w:jc w:val="both"/>
        <w:rPr>
          <w:sz w:val="24"/>
          <w:szCs w:val="24"/>
        </w:rPr>
      </w:pPr>
    </w:p>
    <w:p w:rsidR="006E74C2" w:rsidRDefault="006E74C2" w:rsidP="006E74C2">
      <w:pPr>
        <w:pStyle w:val="1"/>
        <w:contextualSpacing/>
        <w:jc w:val="both"/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</w:pPr>
    </w:p>
    <w:p w:rsidR="006E74C2" w:rsidRPr="008D0D79" w:rsidRDefault="006E74C2" w:rsidP="006E74C2">
      <w:pPr>
        <w:rPr>
          <w:lang w:eastAsia="ru-RU"/>
        </w:rPr>
      </w:pPr>
    </w:p>
    <w:p w:rsidR="006E74C2" w:rsidRPr="005C7F17" w:rsidRDefault="006E74C2" w:rsidP="006E74C2">
      <w:pPr>
        <w:pStyle w:val="1"/>
        <w:ind w:firstLine="709"/>
        <w:contextualSpacing/>
        <w:jc w:val="both"/>
        <w:rPr>
          <w:sz w:val="24"/>
          <w:szCs w:val="24"/>
        </w:rPr>
      </w:pPr>
      <w:r w:rsidRPr="005C7F17">
        <w:rPr>
          <w:sz w:val="24"/>
          <w:szCs w:val="24"/>
        </w:rPr>
        <w:lastRenderedPageBreak/>
        <w:t>Список использованной литературы:</w:t>
      </w:r>
      <w:r w:rsidRPr="005C7F17">
        <w:rPr>
          <w:i/>
          <w:sz w:val="24"/>
          <w:szCs w:val="24"/>
        </w:rPr>
        <w:t xml:space="preserve"> </w:t>
      </w:r>
    </w:p>
    <w:p w:rsidR="006E74C2" w:rsidRPr="005C7F17" w:rsidRDefault="006E74C2" w:rsidP="006E74C2">
      <w:pPr>
        <w:pStyle w:val="a5"/>
        <w:numPr>
          <w:ilvl w:val="0"/>
          <w:numId w:val="17"/>
        </w:numPr>
        <w:tabs>
          <w:tab w:val="left" w:pos="0"/>
          <w:tab w:val="left" w:pos="709"/>
        </w:tabs>
        <w:spacing w:after="0" w:line="240" w:lineRule="auto"/>
        <w:ind w:left="0" w:firstLine="357"/>
        <w:jc w:val="both"/>
        <w:rPr>
          <w:rFonts w:ascii="Times New Roman" w:hAnsi="Times New Roman"/>
          <w:sz w:val="24"/>
          <w:szCs w:val="24"/>
        </w:rPr>
      </w:pPr>
      <w:r w:rsidRPr="005C7F17">
        <w:rPr>
          <w:rFonts w:ascii="Times New Roman" w:hAnsi="Times New Roman"/>
          <w:sz w:val="24"/>
          <w:szCs w:val="24"/>
        </w:rPr>
        <w:t xml:space="preserve">Федеральный закон от 29.12.2012 №273-ФЗ «Об образовании в Российской Федерации»; </w:t>
      </w:r>
    </w:p>
    <w:p w:rsidR="006E74C2" w:rsidRPr="005C7F17" w:rsidRDefault="006E74C2" w:rsidP="006E74C2">
      <w:pPr>
        <w:pStyle w:val="a6"/>
        <w:numPr>
          <w:ilvl w:val="0"/>
          <w:numId w:val="17"/>
        </w:numPr>
        <w:tabs>
          <w:tab w:val="left" w:pos="709"/>
        </w:tabs>
        <w:spacing w:before="0" w:beforeAutospacing="0" w:after="0" w:afterAutospacing="0"/>
        <w:ind w:left="0" w:firstLine="357"/>
        <w:contextualSpacing/>
        <w:jc w:val="both"/>
      </w:pPr>
      <w:r w:rsidRPr="005C7F17">
        <w:t>Федеральный компонент государственного стандарта основного общего образования по математике, 2004 г. (Приказ Министерства образования и науки РФ от 05.03.2004г. № 1089 «Об утверждении Федерального компонента государственных образовательных стандартов начального общего, основного общего, среднего (полного) общего образования»);</w:t>
      </w:r>
    </w:p>
    <w:p w:rsidR="006E74C2" w:rsidRPr="005C7F17" w:rsidRDefault="006E74C2" w:rsidP="006E74C2">
      <w:pPr>
        <w:pStyle w:val="a6"/>
        <w:numPr>
          <w:ilvl w:val="0"/>
          <w:numId w:val="17"/>
        </w:numPr>
        <w:tabs>
          <w:tab w:val="left" w:pos="709"/>
        </w:tabs>
        <w:spacing w:before="0" w:beforeAutospacing="0" w:after="0" w:afterAutospacing="0"/>
        <w:ind w:left="0" w:firstLine="357"/>
        <w:contextualSpacing/>
        <w:jc w:val="both"/>
      </w:pPr>
      <w:r w:rsidRPr="005C7F17">
        <w:t>Примерная программа основного общего образования по математике (Сборник нормативных документов. Математика /сост. Э.Д.Днепров, А.Г.Аркадьев - М., Дрофа, 2011);</w:t>
      </w:r>
    </w:p>
    <w:p w:rsidR="006E74C2" w:rsidRPr="005C7F17" w:rsidRDefault="006E74C2" w:rsidP="006E74C2">
      <w:pPr>
        <w:pStyle w:val="a6"/>
        <w:numPr>
          <w:ilvl w:val="0"/>
          <w:numId w:val="17"/>
        </w:numPr>
        <w:tabs>
          <w:tab w:val="left" w:pos="709"/>
        </w:tabs>
        <w:spacing w:before="0" w:beforeAutospacing="0" w:after="0" w:afterAutospacing="0"/>
        <w:ind w:left="0" w:firstLine="357"/>
        <w:contextualSpacing/>
        <w:jc w:val="both"/>
      </w:pPr>
      <w:r w:rsidRPr="005C7F17">
        <w:rPr>
          <w:color w:val="000000"/>
        </w:rPr>
        <w:t>Авторская  программа А.Г.Мордковича. Математика. 5-6 классы. Алгебра.7 -9 классы. Алгебра и начала математического анализа.10 -11 классы / авт.-сост. И.И. Зубарева, А.Г. Мордкович. – М. Мнемозина, 2013; </w:t>
      </w:r>
    </w:p>
    <w:p w:rsidR="006E74C2" w:rsidRPr="005C7F17" w:rsidRDefault="006E74C2" w:rsidP="006E74C2">
      <w:pPr>
        <w:pStyle w:val="a6"/>
        <w:numPr>
          <w:ilvl w:val="0"/>
          <w:numId w:val="17"/>
        </w:numPr>
        <w:tabs>
          <w:tab w:val="left" w:pos="709"/>
        </w:tabs>
        <w:spacing w:before="0" w:beforeAutospacing="0" w:after="0" w:afterAutospacing="0"/>
        <w:ind w:left="0" w:firstLine="357"/>
        <w:contextualSpacing/>
        <w:jc w:val="both"/>
      </w:pPr>
      <w:r w:rsidRPr="005C7F17">
        <w:t>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на 2014/2015 учебный год (Приказ Министерства образования и науки Российской Федерации от 31 марта 2014 г.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образования»);</w:t>
      </w:r>
    </w:p>
    <w:p w:rsidR="006E74C2" w:rsidRPr="005C7F17" w:rsidRDefault="006E74C2" w:rsidP="006E74C2">
      <w:pPr>
        <w:pStyle w:val="a6"/>
        <w:numPr>
          <w:ilvl w:val="0"/>
          <w:numId w:val="17"/>
        </w:numPr>
        <w:tabs>
          <w:tab w:val="left" w:pos="709"/>
        </w:tabs>
        <w:spacing w:before="0" w:beforeAutospacing="0" w:after="0" w:afterAutospacing="0"/>
        <w:ind w:left="0" w:firstLine="357"/>
        <w:contextualSpacing/>
        <w:jc w:val="both"/>
      </w:pPr>
      <w:r w:rsidRPr="005C7F17">
        <w:t>Приказ Минобрнауки России от 08.06.2015 № 576 «О внесении изменений в Федеральный перечень учебников, рекомендуемых к использованию при реализации имеющих государственную аккредитацию образовательных программ начального общего, основного общего, среднего общего образования, утверждённый Приказом Министерства образования и науки Российской Федерации от 31 марта 2014 г. № 253»;</w:t>
      </w:r>
    </w:p>
    <w:p w:rsidR="006E74C2" w:rsidRPr="005C7F17" w:rsidRDefault="006E74C2" w:rsidP="006E74C2">
      <w:pPr>
        <w:pStyle w:val="a5"/>
        <w:numPr>
          <w:ilvl w:val="0"/>
          <w:numId w:val="17"/>
        </w:numPr>
        <w:tabs>
          <w:tab w:val="left" w:pos="0"/>
          <w:tab w:val="left" w:pos="709"/>
          <w:tab w:val="left" w:pos="1134"/>
        </w:tabs>
        <w:spacing w:after="0" w:line="240" w:lineRule="auto"/>
        <w:ind w:left="0" w:firstLine="357"/>
        <w:jc w:val="both"/>
        <w:rPr>
          <w:rFonts w:ascii="Times New Roman" w:hAnsi="Times New Roman"/>
          <w:sz w:val="24"/>
          <w:szCs w:val="24"/>
        </w:rPr>
      </w:pPr>
      <w:r w:rsidRPr="005C7F17">
        <w:rPr>
          <w:rFonts w:ascii="Times New Roman" w:hAnsi="Times New Roman"/>
          <w:sz w:val="24"/>
          <w:szCs w:val="24"/>
        </w:rPr>
        <w:t xml:space="preserve">Концепция развития математического образования в Российской Федерации (утв. распоряжением Правительства РФ от 24 декабря 2013 г. N 2506-р); </w:t>
      </w:r>
    </w:p>
    <w:p w:rsidR="006E74C2" w:rsidRPr="006E74C2" w:rsidRDefault="00FD700B" w:rsidP="006E74C2">
      <w:pPr>
        <w:pStyle w:val="a5"/>
        <w:numPr>
          <w:ilvl w:val="0"/>
          <w:numId w:val="17"/>
        </w:numPr>
        <w:tabs>
          <w:tab w:val="left" w:pos="0"/>
          <w:tab w:val="left" w:pos="709"/>
          <w:tab w:val="left" w:pos="1134"/>
        </w:tabs>
        <w:spacing w:after="0" w:line="240" w:lineRule="auto"/>
        <w:ind w:left="0" w:firstLine="357"/>
        <w:jc w:val="both"/>
        <w:rPr>
          <w:rFonts w:ascii="Times New Roman" w:hAnsi="Times New Roman"/>
          <w:sz w:val="24"/>
          <w:szCs w:val="24"/>
        </w:rPr>
      </w:pPr>
      <w:hyperlink r:id="rId171" w:history="1">
        <w:r w:rsidR="006E74C2" w:rsidRPr="006E74C2">
          <w:rPr>
            <w:rStyle w:val="a8"/>
            <w:rFonts w:ascii="Times New Roman" w:eastAsiaTheme="minorEastAsia" w:hAnsi="Times New Roman"/>
            <w:color w:val="auto"/>
            <w:sz w:val="24"/>
            <w:szCs w:val="24"/>
            <w:u w:val="none"/>
          </w:rPr>
          <w:t>Постановление Главного государственного санитарного врача РФ от 29 декабря 2010 г. № 189 «Об утверждении СанПиН 2.4.2.282110 «Санитарно-эпидемиологические требования к условиям и организации обучения в общеобразовательных учреждениях»</w:t>
        </w:r>
      </w:hyperlink>
      <w:r w:rsidR="006E74C2" w:rsidRPr="006E74C2">
        <w:rPr>
          <w:rFonts w:ascii="Times New Roman" w:hAnsi="Times New Roman"/>
          <w:sz w:val="24"/>
          <w:szCs w:val="24"/>
        </w:rPr>
        <w:t>;</w:t>
      </w:r>
    </w:p>
    <w:p w:rsidR="006E74C2" w:rsidRPr="005C7F17" w:rsidRDefault="006E74C2" w:rsidP="006E74C2">
      <w:pPr>
        <w:pStyle w:val="a5"/>
        <w:numPr>
          <w:ilvl w:val="0"/>
          <w:numId w:val="17"/>
        </w:numPr>
        <w:spacing w:after="0" w:line="240" w:lineRule="auto"/>
        <w:ind w:left="0" w:firstLine="357"/>
        <w:jc w:val="both"/>
        <w:rPr>
          <w:rFonts w:ascii="Times New Roman" w:hAnsi="Times New Roman"/>
          <w:iCs/>
          <w:sz w:val="24"/>
          <w:szCs w:val="24"/>
        </w:rPr>
      </w:pPr>
      <w:r w:rsidRPr="005C7F17">
        <w:rPr>
          <w:rFonts w:ascii="Times New Roman" w:hAnsi="Times New Roman"/>
          <w:sz w:val="24"/>
          <w:szCs w:val="24"/>
        </w:rPr>
        <w:t xml:space="preserve">А.Г. Мордкович. Алгебра. 8 класс. В 2ч.Ч. 1. Учебник для учащихся общеобразовательных учреждений- М.: Мнемозина, 2014; </w:t>
      </w:r>
    </w:p>
    <w:p w:rsidR="006E74C2" w:rsidRPr="008D0D79" w:rsidRDefault="006E74C2" w:rsidP="006E74C2">
      <w:pPr>
        <w:spacing w:after="0" w:line="240" w:lineRule="auto"/>
        <w:ind w:left="-142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 </w:t>
      </w:r>
      <w:r w:rsidRPr="008D0D79">
        <w:rPr>
          <w:rFonts w:ascii="Times New Roman" w:hAnsi="Times New Roman"/>
          <w:sz w:val="24"/>
          <w:szCs w:val="24"/>
        </w:rPr>
        <w:t xml:space="preserve">А.Г. Мордкович, Л.А.Александрова , Т.Н.Мишустина, Е.Е.Тульчинская. Алгебра.8 класс. В 2ч. Ч. 2. Задачник. – М.: Мнемозина, 2014;. </w:t>
      </w:r>
    </w:p>
    <w:p w:rsidR="006E74C2" w:rsidRPr="008D0D79" w:rsidRDefault="006E74C2" w:rsidP="006E74C2">
      <w:pPr>
        <w:tabs>
          <w:tab w:val="left" w:pos="284"/>
        </w:tabs>
        <w:spacing w:after="0" w:line="240" w:lineRule="auto"/>
        <w:ind w:left="-142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</w:t>
      </w:r>
      <w:r w:rsidRPr="008D0D79">
        <w:rPr>
          <w:rFonts w:ascii="Times New Roman" w:hAnsi="Times New Roman"/>
          <w:sz w:val="24"/>
          <w:szCs w:val="24"/>
        </w:rPr>
        <w:t>В.Кузнецова, С.С.Минаева, Л.О.Рослова и др. Планируемые результаты. Система заданий. Математика. 5-6 классы. Алгебра. 7-9классы: пособие для учителей общеобразовательных учреждений/под редакцией Г.С.Ковалевой, О.Б.Логиновой. – М.: Просвещение, 2013;</w:t>
      </w:r>
    </w:p>
    <w:p w:rsidR="006E74C2" w:rsidRPr="008D0D79" w:rsidRDefault="006E74C2" w:rsidP="006E74C2">
      <w:pPr>
        <w:pStyle w:val="a5"/>
        <w:numPr>
          <w:ilvl w:val="0"/>
          <w:numId w:val="22"/>
        </w:numPr>
        <w:spacing w:after="0" w:line="240" w:lineRule="auto"/>
        <w:ind w:left="-142" w:firstLine="568"/>
        <w:jc w:val="both"/>
        <w:rPr>
          <w:rFonts w:ascii="Times New Roman" w:hAnsi="Times New Roman"/>
          <w:sz w:val="24"/>
          <w:szCs w:val="24"/>
        </w:rPr>
      </w:pPr>
      <w:r w:rsidRPr="008D0D79">
        <w:rPr>
          <w:rFonts w:ascii="Times New Roman" w:hAnsi="Times New Roman"/>
          <w:sz w:val="24"/>
          <w:szCs w:val="24"/>
        </w:rPr>
        <w:t>А.Г. Мордкович. Алгебра-7-9. Изучение алгебры в 7-9 классах. Методическое пособие для учителя, М.: Мнемозина, 2010.</w:t>
      </w:r>
    </w:p>
    <w:p w:rsidR="006E74C2" w:rsidRDefault="006E74C2" w:rsidP="006E74C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E74C2" w:rsidRDefault="006E74C2" w:rsidP="006E74C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74C2" w:rsidRDefault="006E74C2" w:rsidP="006E74C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74C2" w:rsidRDefault="006E74C2" w:rsidP="006E74C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74C2" w:rsidRDefault="006E74C2" w:rsidP="006E74C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74C2" w:rsidRDefault="006E74C2" w:rsidP="006E74C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74C2" w:rsidRDefault="006E74C2" w:rsidP="006E74C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74C2" w:rsidRDefault="006E74C2" w:rsidP="006E74C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74C2" w:rsidRDefault="006E74C2" w:rsidP="006E74C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74C2" w:rsidRDefault="006E74C2" w:rsidP="006E74C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74C2" w:rsidRDefault="006E74C2" w:rsidP="006E74C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74C2" w:rsidRDefault="006E74C2" w:rsidP="006E74C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74C2" w:rsidRPr="005C7F17" w:rsidRDefault="006E74C2" w:rsidP="006E74C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E4C1C" w:rsidRDefault="00CE4C1C"/>
    <w:sectPr w:rsidR="00CE4C1C" w:rsidSect="00792094">
      <w:type w:val="continuous"/>
      <w:pgSz w:w="11906" w:h="16838"/>
      <w:pgMar w:top="1134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7938" w:rsidRDefault="00817938" w:rsidP="00FD700B">
      <w:pPr>
        <w:spacing w:after="0" w:line="240" w:lineRule="auto"/>
      </w:pPr>
      <w:r>
        <w:separator/>
      </w:r>
    </w:p>
  </w:endnote>
  <w:endnote w:type="continuationSeparator" w:id="1">
    <w:p w:rsidR="00817938" w:rsidRDefault="00817938" w:rsidP="00FD70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82197501"/>
    </w:sdtPr>
    <w:sdtContent>
      <w:p w:rsidR="00917CC5" w:rsidRDefault="00FD700B">
        <w:pPr>
          <w:pStyle w:val="ab"/>
          <w:jc w:val="right"/>
        </w:pPr>
        <w:r>
          <w:fldChar w:fldCharType="begin"/>
        </w:r>
        <w:r w:rsidR="006E74C2">
          <w:instrText xml:space="preserve"> PAGE   \* MERGEFORMAT </w:instrText>
        </w:r>
        <w:r>
          <w:fldChar w:fldCharType="separate"/>
        </w:r>
        <w:r w:rsidR="00960A10">
          <w:rPr>
            <w:noProof/>
          </w:rPr>
          <w:t>23</w:t>
        </w:r>
        <w:r>
          <w:fldChar w:fldCharType="end"/>
        </w:r>
      </w:p>
    </w:sdtContent>
  </w:sdt>
  <w:p w:rsidR="00917CC5" w:rsidRDefault="00817938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755383"/>
      <w:docPartObj>
        <w:docPartGallery w:val="Page Numbers (Bottom of Page)"/>
        <w:docPartUnique/>
      </w:docPartObj>
    </w:sdtPr>
    <w:sdtContent>
      <w:p w:rsidR="00917CC5" w:rsidRDefault="00FD700B">
        <w:pPr>
          <w:pStyle w:val="ab"/>
          <w:jc w:val="right"/>
        </w:pPr>
        <w:r>
          <w:fldChar w:fldCharType="begin"/>
        </w:r>
        <w:r w:rsidR="006E74C2">
          <w:instrText xml:space="preserve"> PAGE   \* MERGEFORMAT </w:instrText>
        </w:r>
        <w:r>
          <w:fldChar w:fldCharType="separate"/>
        </w:r>
        <w:r w:rsidR="00960A10">
          <w:rPr>
            <w:noProof/>
          </w:rPr>
          <w:t>17</w:t>
        </w:r>
        <w:r>
          <w:fldChar w:fldCharType="end"/>
        </w:r>
      </w:p>
    </w:sdtContent>
  </w:sdt>
  <w:p w:rsidR="00917CC5" w:rsidRDefault="00817938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7938" w:rsidRDefault="00817938" w:rsidP="00FD700B">
      <w:pPr>
        <w:spacing w:after="0" w:line="240" w:lineRule="auto"/>
      </w:pPr>
      <w:r>
        <w:separator/>
      </w:r>
    </w:p>
  </w:footnote>
  <w:footnote w:type="continuationSeparator" w:id="1">
    <w:p w:rsidR="00817938" w:rsidRDefault="00817938" w:rsidP="00FD70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A6A2C"/>
    <w:multiLevelType w:val="hybridMultilevel"/>
    <w:tmpl w:val="8A48528E"/>
    <w:lvl w:ilvl="0" w:tplc="9ABE1C00">
      <w:start w:val="1"/>
      <w:numFmt w:val="decimal"/>
      <w:lvlText w:val="%1."/>
      <w:lvlJc w:val="left"/>
      <w:pPr>
        <w:ind w:left="71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>
    <w:nsid w:val="05FC56B7"/>
    <w:multiLevelType w:val="hybridMultilevel"/>
    <w:tmpl w:val="E34EB48E"/>
    <w:lvl w:ilvl="0" w:tplc="DDE8A5B2">
      <w:numFmt w:val="bullet"/>
      <w:lvlText w:val="•"/>
      <w:lvlJc w:val="left"/>
      <w:pPr>
        <w:ind w:left="1077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>
    <w:nsid w:val="088E6791"/>
    <w:multiLevelType w:val="hybridMultilevel"/>
    <w:tmpl w:val="D30ACA86"/>
    <w:lvl w:ilvl="0" w:tplc="DDE8A5B2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46011A"/>
    <w:multiLevelType w:val="hybridMultilevel"/>
    <w:tmpl w:val="D75EE3C4"/>
    <w:lvl w:ilvl="0" w:tplc="DDE8A5B2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692CCE"/>
    <w:multiLevelType w:val="hybridMultilevel"/>
    <w:tmpl w:val="471EAF6E"/>
    <w:lvl w:ilvl="0" w:tplc="DDE8A5B2">
      <w:numFmt w:val="bullet"/>
      <w:lvlText w:val="•"/>
      <w:lvlJc w:val="left"/>
      <w:pPr>
        <w:ind w:left="107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5E425F"/>
    <w:multiLevelType w:val="hybridMultilevel"/>
    <w:tmpl w:val="F61A020A"/>
    <w:lvl w:ilvl="0" w:tplc="8F7AE72A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6322937"/>
    <w:multiLevelType w:val="hybridMultilevel"/>
    <w:tmpl w:val="E5C8DE2C"/>
    <w:lvl w:ilvl="0" w:tplc="47841FA8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5F174E"/>
    <w:multiLevelType w:val="hybridMultilevel"/>
    <w:tmpl w:val="8674743C"/>
    <w:lvl w:ilvl="0" w:tplc="DDE8A5B2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73545B"/>
    <w:multiLevelType w:val="hybridMultilevel"/>
    <w:tmpl w:val="EA8C8B14"/>
    <w:lvl w:ilvl="0" w:tplc="DDE8A5B2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B41FE7"/>
    <w:multiLevelType w:val="hybridMultilevel"/>
    <w:tmpl w:val="1FD44C2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3DC3FAA"/>
    <w:multiLevelType w:val="hybridMultilevel"/>
    <w:tmpl w:val="5AD86FC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8003C7"/>
    <w:multiLevelType w:val="hybridMultilevel"/>
    <w:tmpl w:val="36DACD4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42631F39"/>
    <w:multiLevelType w:val="hybridMultilevel"/>
    <w:tmpl w:val="F7182092"/>
    <w:lvl w:ilvl="0" w:tplc="04190017">
      <w:start w:val="1"/>
      <w:numFmt w:val="lowerLetter"/>
      <w:lvlText w:val="%1)"/>
      <w:lvlJc w:val="left"/>
      <w:pPr>
        <w:ind w:left="1139" w:hanging="360"/>
      </w:pPr>
    </w:lvl>
    <w:lvl w:ilvl="1" w:tplc="04190019" w:tentative="1">
      <w:start w:val="1"/>
      <w:numFmt w:val="lowerLetter"/>
      <w:lvlText w:val="%2."/>
      <w:lvlJc w:val="left"/>
      <w:pPr>
        <w:ind w:left="1859" w:hanging="360"/>
      </w:pPr>
    </w:lvl>
    <w:lvl w:ilvl="2" w:tplc="0419001B" w:tentative="1">
      <w:start w:val="1"/>
      <w:numFmt w:val="lowerRoman"/>
      <w:lvlText w:val="%3."/>
      <w:lvlJc w:val="right"/>
      <w:pPr>
        <w:ind w:left="2579" w:hanging="180"/>
      </w:pPr>
    </w:lvl>
    <w:lvl w:ilvl="3" w:tplc="0419000F" w:tentative="1">
      <w:start w:val="1"/>
      <w:numFmt w:val="decimal"/>
      <w:lvlText w:val="%4."/>
      <w:lvlJc w:val="left"/>
      <w:pPr>
        <w:ind w:left="3299" w:hanging="360"/>
      </w:pPr>
    </w:lvl>
    <w:lvl w:ilvl="4" w:tplc="04190019" w:tentative="1">
      <w:start w:val="1"/>
      <w:numFmt w:val="lowerLetter"/>
      <w:lvlText w:val="%5."/>
      <w:lvlJc w:val="left"/>
      <w:pPr>
        <w:ind w:left="4019" w:hanging="360"/>
      </w:pPr>
    </w:lvl>
    <w:lvl w:ilvl="5" w:tplc="0419001B" w:tentative="1">
      <w:start w:val="1"/>
      <w:numFmt w:val="lowerRoman"/>
      <w:lvlText w:val="%6."/>
      <w:lvlJc w:val="right"/>
      <w:pPr>
        <w:ind w:left="4739" w:hanging="180"/>
      </w:pPr>
    </w:lvl>
    <w:lvl w:ilvl="6" w:tplc="0419000F" w:tentative="1">
      <w:start w:val="1"/>
      <w:numFmt w:val="decimal"/>
      <w:lvlText w:val="%7."/>
      <w:lvlJc w:val="left"/>
      <w:pPr>
        <w:ind w:left="5459" w:hanging="360"/>
      </w:pPr>
    </w:lvl>
    <w:lvl w:ilvl="7" w:tplc="04190019" w:tentative="1">
      <w:start w:val="1"/>
      <w:numFmt w:val="lowerLetter"/>
      <w:lvlText w:val="%8."/>
      <w:lvlJc w:val="left"/>
      <w:pPr>
        <w:ind w:left="6179" w:hanging="360"/>
      </w:pPr>
    </w:lvl>
    <w:lvl w:ilvl="8" w:tplc="0419001B" w:tentative="1">
      <w:start w:val="1"/>
      <w:numFmt w:val="lowerRoman"/>
      <w:lvlText w:val="%9."/>
      <w:lvlJc w:val="right"/>
      <w:pPr>
        <w:ind w:left="6899" w:hanging="180"/>
      </w:pPr>
    </w:lvl>
  </w:abstractNum>
  <w:abstractNum w:abstractNumId="13">
    <w:nsid w:val="4290582F"/>
    <w:multiLevelType w:val="hybridMultilevel"/>
    <w:tmpl w:val="B0F2D9D8"/>
    <w:lvl w:ilvl="0" w:tplc="DDE8A5B2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DE8A5B2">
      <w:numFmt w:val="bullet"/>
      <w:lvlText w:val="•"/>
      <w:lvlJc w:val="left"/>
      <w:pPr>
        <w:ind w:left="2160" w:hanging="360"/>
      </w:pPr>
      <w:rPr>
        <w:rFonts w:ascii="Times New Roman" w:eastAsiaTheme="minorEastAsia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E81ED9"/>
    <w:multiLevelType w:val="hybridMultilevel"/>
    <w:tmpl w:val="6298B75E"/>
    <w:lvl w:ilvl="0" w:tplc="DDE8A5B2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FA0CD6"/>
    <w:multiLevelType w:val="hybridMultilevel"/>
    <w:tmpl w:val="F084968A"/>
    <w:lvl w:ilvl="0" w:tplc="9C56195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FE97410"/>
    <w:multiLevelType w:val="hybridMultilevel"/>
    <w:tmpl w:val="57C20A78"/>
    <w:lvl w:ilvl="0" w:tplc="8F3C5760">
      <w:start w:val="1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541E52F3"/>
    <w:multiLevelType w:val="hybridMultilevel"/>
    <w:tmpl w:val="0B3C6224"/>
    <w:lvl w:ilvl="0" w:tplc="DDE8A5B2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DE8A5B2">
      <w:numFmt w:val="bullet"/>
      <w:lvlText w:val="•"/>
      <w:lvlJc w:val="left"/>
      <w:pPr>
        <w:ind w:left="2160" w:hanging="360"/>
      </w:pPr>
      <w:rPr>
        <w:rFonts w:ascii="Times New Roman" w:eastAsiaTheme="minorEastAsia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665C2E"/>
    <w:multiLevelType w:val="hybridMultilevel"/>
    <w:tmpl w:val="33FCD1A2"/>
    <w:lvl w:ilvl="0" w:tplc="DDE8A5B2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F10EEF"/>
    <w:multiLevelType w:val="hybridMultilevel"/>
    <w:tmpl w:val="0E7AC668"/>
    <w:lvl w:ilvl="0" w:tplc="DDE8A5B2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157DF3"/>
    <w:multiLevelType w:val="hybridMultilevel"/>
    <w:tmpl w:val="B4D872D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DDE8A5B2">
      <w:numFmt w:val="bullet"/>
      <w:lvlText w:val="•"/>
      <w:lvlJc w:val="left"/>
      <w:pPr>
        <w:ind w:left="2149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7C3429B1"/>
    <w:multiLevelType w:val="hybridMultilevel"/>
    <w:tmpl w:val="904AE3E8"/>
    <w:lvl w:ilvl="0" w:tplc="4B1CCDE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4"/>
  </w:num>
  <w:num w:numId="2">
    <w:abstractNumId w:val="20"/>
  </w:num>
  <w:num w:numId="3">
    <w:abstractNumId w:val="10"/>
  </w:num>
  <w:num w:numId="4">
    <w:abstractNumId w:val="18"/>
  </w:num>
  <w:num w:numId="5">
    <w:abstractNumId w:val="15"/>
  </w:num>
  <w:num w:numId="6">
    <w:abstractNumId w:val="19"/>
  </w:num>
  <w:num w:numId="7">
    <w:abstractNumId w:val="3"/>
  </w:num>
  <w:num w:numId="8">
    <w:abstractNumId w:val="9"/>
  </w:num>
  <w:num w:numId="9">
    <w:abstractNumId w:val="5"/>
  </w:num>
  <w:num w:numId="10">
    <w:abstractNumId w:val="11"/>
  </w:num>
  <w:num w:numId="11">
    <w:abstractNumId w:val="14"/>
  </w:num>
  <w:num w:numId="12">
    <w:abstractNumId w:val="8"/>
  </w:num>
  <w:num w:numId="13">
    <w:abstractNumId w:val="7"/>
  </w:num>
  <w:num w:numId="14">
    <w:abstractNumId w:val="17"/>
  </w:num>
  <w:num w:numId="15">
    <w:abstractNumId w:val="13"/>
  </w:num>
  <w:num w:numId="16">
    <w:abstractNumId w:val="2"/>
  </w:num>
  <w:num w:numId="17">
    <w:abstractNumId w:val="21"/>
  </w:num>
  <w:num w:numId="18">
    <w:abstractNumId w:val="0"/>
  </w:num>
  <w:num w:numId="19">
    <w:abstractNumId w:val="6"/>
  </w:num>
  <w:num w:numId="20">
    <w:abstractNumId w:val="12"/>
  </w:num>
  <w:num w:numId="21">
    <w:abstractNumId w:val="1"/>
  </w:num>
  <w:num w:numId="22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E74C2"/>
    <w:rsid w:val="00293D55"/>
    <w:rsid w:val="00515866"/>
    <w:rsid w:val="006E74C2"/>
    <w:rsid w:val="00817938"/>
    <w:rsid w:val="00960A10"/>
    <w:rsid w:val="00CE4C1C"/>
    <w:rsid w:val="00D96A30"/>
    <w:rsid w:val="00FB3689"/>
    <w:rsid w:val="00FD7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4C2"/>
  </w:style>
  <w:style w:type="paragraph" w:styleId="1">
    <w:name w:val="heading 1"/>
    <w:basedOn w:val="a"/>
    <w:next w:val="a"/>
    <w:link w:val="10"/>
    <w:qFormat/>
    <w:rsid w:val="006E74C2"/>
    <w:pPr>
      <w:keepNext/>
      <w:shd w:val="clear" w:color="auto" w:fill="FFFFFF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74C2"/>
    <w:rPr>
      <w:rFonts w:ascii="Times New Roman" w:eastAsia="Times New Roman" w:hAnsi="Times New Roman" w:cs="Times New Roman"/>
      <w:b/>
      <w:bCs/>
      <w:color w:val="000000"/>
      <w:sz w:val="28"/>
      <w:szCs w:val="28"/>
      <w:shd w:val="clear" w:color="auto" w:fill="FFFFFF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E74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74C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E74C2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6">
    <w:name w:val="Normal (Web)"/>
    <w:basedOn w:val="a"/>
    <w:link w:val="a7"/>
    <w:uiPriority w:val="99"/>
    <w:unhideWhenUsed/>
    <w:rsid w:val="006E7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rsid w:val="006E74C2"/>
    <w:rPr>
      <w:color w:val="0000FF"/>
      <w:u w:val="single"/>
    </w:rPr>
  </w:style>
  <w:style w:type="character" w:customStyle="1" w:styleId="a7">
    <w:name w:val="Обычный (веб) Знак"/>
    <w:basedOn w:val="a0"/>
    <w:link w:val="a6"/>
    <w:uiPriority w:val="99"/>
    <w:rsid w:val="006E74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7">
    <w:name w:val="c37"/>
    <w:basedOn w:val="a"/>
    <w:rsid w:val="006E7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0">
    <w:name w:val="c30"/>
    <w:basedOn w:val="a0"/>
    <w:rsid w:val="006E74C2"/>
  </w:style>
  <w:style w:type="paragraph" w:customStyle="1" w:styleId="c152">
    <w:name w:val="c152"/>
    <w:basedOn w:val="a"/>
    <w:rsid w:val="006E7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6E74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E74C2"/>
  </w:style>
  <w:style w:type="paragraph" w:styleId="ab">
    <w:name w:val="footer"/>
    <w:basedOn w:val="a"/>
    <w:link w:val="ac"/>
    <w:uiPriority w:val="99"/>
    <w:unhideWhenUsed/>
    <w:rsid w:val="006E74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E74C2"/>
  </w:style>
  <w:style w:type="table" w:styleId="ad">
    <w:name w:val="Table Grid"/>
    <w:basedOn w:val="a1"/>
    <w:rsid w:val="006E74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uiPriority w:val="1"/>
    <w:qFormat/>
    <w:rsid w:val="006E74C2"/>
    <w:pPr>
      <w:spacing w:after="0" w:line="240" w:lineRule="auto"/>
    </w:pPr>
  </w:style>
  <w:style w:type="numbering" w:customStyle="1" w:styleId="11">
    <w:name w:val="Нет списка1"/>
    <w:next w:val="a2"/>
    <w:uiPriority w:val="99"/>
    <w:semiHidden/>
    <w:unhideWhenUsed/>
    <w:rsid w:val="006E74C2"/>
  </w:style>
  <w:style w:type="paragraph" w:styleId="2">
    <w:name w:val="Body Text Indent 2"/>
    <w:basedOn w:val="a"/>
    <w:link w:val="20"/>
    <w:uiPriority w:val="99"/>
    <w:unhideWhenUsed/>
    <w:rsid w:val="006E74C2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0">
    <w:name w:val="Основной текст с отступом 2 Знак"/>
    <w:basedOn w:val="a0"/>
    <w:link w:val="2"/>
    <w:uiPriority w:val="99"/>
    <w:rsid w:val="006E74C2"/>
    <w:rPr>
      <w:rFonts w:ascii="Calibri" w:eastAsia="Calibri" w:hAnsi="Calibri" w:cs="Times New Roman"/>
    </w:rPr>
  </w:style>
  <w:style w:type="paragraph" w:styleId="af">
    <w:name w:val="Body Text"/>
    <w:basedOn w:val="a"/>
    <w:link w:val="af0"/>
    <w:uiPriority w:val="99"/>
    <w:semiHidden/>
    <w:unhideWhenUsed/>
    <w:rsid w:val="006E74C2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6E74C2"/>
  </w:style>
  <w:style w:type="character" w:styleId="af1">
    <w:name w:val="Strong"/>
    <w:basedOn w:val="a0"/>
    <w:uiPriority w:val="22"/>
    <w:qFormat/>
    <w:rsid w:val="006E74C2"/>
    <w:rPr>
      <w:b/>
      <w:bCs/>
    </w:rPr>
  </w:style>
  <w:style w:type="paragraph" w:customStyle="1" w:styleId="msonormalbullet2gif">
    <w:name w:val="msonormalbullet2.gif"/>
    <w:basedOn w:val="a"/>
    <w:rsid w:val="006E7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3gif">
    <w:name w:val="msonormalbullet3.gif"/>
    <w:basedOn w:val="a"/>
    <w:rsid w:val="006E7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2">
    <w:name w:val="Содержание"/>
    <w:rsid w:val="006E74C2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footer" Target="footer1.xml"/><Relationship Id="rId117" Type="http://schemas.openxmlformats.org/officeDocument/2006/relationships/oleObject" Target="embeddings/oleObject61.bin"/><Relationship Id="rId21" Type="http://schemas.openxmlformats.org/officeDocument/2006/relationships/image" Target="media/image7.wmf"/><Relationship Id="rId42" Type="http://schemas.openxmlformats.org/officeDocument/2006/relationships/oleObject" Target="embeddings/oleObject20.bin"/><Relationship Id="rId47" Type="http://schemas.openxmlformats.org/officeDocument/2006/relationships/oleObject" Target="embeddings/oleObject24.bin"/><Relationship Id="rId63" Type="http://schemas.openxmlformats.org/officeDocument/2006/relationships/oleObject" Target="embeddings/oleObject32.bin"/><Relationship Id="rId68" Type="http://schemas.openxmlformats.org/officeDocument/2006/relationships/image" Target="media/image25.wmf"/><Relationship Id="rId84" Type="http://schemas.openxmlformats.org/officeDocument/2006/relationships/image" Target="media/image31.wmf"/><Relationship Id="rId89" Type="http://schemas.openxmlformats.org/officeDocument/2006/relationships/oleObject" Target="embeddings/oleObject47.bin"/><Relationship Id="rId112" Type="http://schemas.openxmlformats.org/officeDocument/2006/relationships/image" Target="media/image45.wmf"/><Relationship Id="rId133" Type="http://schemas.openxmlformats.org/officeDocument/2006/relationships/oleObject" Target="embeddings/oleObject69.bin"/><Relationship Id="rId138" Type="http://schemas.openxmlformats.org/officeDocument/2006/relationships/image" Target="media/image58.wmf"/><Relationship Id="rId154" Type="http://schemas.openxmlformats.org/officeDocument/2006/relationships/image" Target="media/image65.wmf"/><Relationship Id="rId159" Type="http://schemas.openxmlformats.org/officeDocument/2006/relationships/oleObject" Target="embeddings/oleObject83.bin"/><Relationship Id="rId170" Type="http://schemas.openxmlformats.org/officeDocument/2006/relationships/hyperlink" Target="http://www.encyclopedia.ru" TargetMode="External"/><Relationship Id="rId16" Type="http://schemas.openxmlformats.org/officeDocument/2006/relationships/image" Target="media/image5.wmf"/><Relationship Id="rId107" Type="http://schemas.openxmlformats.org/officeDocument/2006/relationships/oleObject" Target="embeddings/oleObject56.bin"/><Relationship Id="rId11" Type="http://schemas.openxmlformats.org/officeDocument/2006/relationships/image" Target="media/image3.wmf"/><Relationship Id="rId32" Type="http://schemas.openxmlformats.org/officeDocument/2006/relationships/oleObject" Target="embeddings/oleObject14.bin"/><Relationship Id="rId37" Type="http://schemas.openxmlformats.org/officeDocument/2006/relationships/oleObject" Target="embeddings/oleObject17.bin"/><Relationship Id="rId53" Type="http://schemas.openxmlformats.org/officeDocument/2006/relationships/oleObject" Target="embeddings/oleObject27.bin"/><Relationship Id="rId58" Type="http://schemas.openxmlformats.org/officeDocument/2006/relationships/image" Target="media/image20.wmf"/><Relationship Id="rId74" Type="http://schemas.openxmlformats.org/officeDocument/2006/relationships/oleObject" Target="embeddings/oleObject38.bin"/><Relationship Id="rId79" Type="http://schemas.openxmlformats.org/officeDocument/2006/relationships/oleObject" Target="embeddings/oleObject42.bin"/><Relationship Id="rId102" Type="http://schemas.openxmlformats.org/officeDocument/2006/relationships/image" Target="media/image40.wmf"/><Relationship Id="rId123" Type="http://schemas.openxmlformats.org/officeDocument/2006/relationships/oleObject" Target="embeddings/oleObject64.bin"/><Relationship Id="rId128" Type="http://schemas.openxmlformats.org/officeDocument/2006/relationships/image" Target="media/image53.wmf"/><Relationship Id="rId144" Type="http://schemas.openxmlformats.org/officeDocument/2006/relationships/oleObject" Target="embeddings/oleObject75.bin"/><Relationship Id="rId149" Type="http://schemas.openxmlformats.org/officeDocument/2006/relationships/image" Target="media/image63.wmf"/><Relationship Id="rId5" Type="http://schemas.openxmlformats.org/officeDocument/2006/relationships/footnotes" Target="footnotes.xml"/><Relationship Id="rId90" Type="http://schemas.openxmlformats.org/officeDocument/2006/relationships/image" Target="media/image34.wmf"/><Relationship Id="rId95" Type="http://schemas.openxmlformats.org/officeDocument/2006/relationships/oleObject" Target="embeddings/oleObject50.bin"/><Relationship Id="rId160" Type="http://schemas.openxmlformats.org/officeDocument/2006/relationships/oleObject" Target="embeddings/oleObject84.bin"/><Relationship Id="rId165" Type="http://schemas.openxmlformats.org/officeDocument/2006/relationships/hyperlink" Target="http://www.ed.gov.ru" TargetMode="External"/><Relationship Id="rId22" Type="http://schemas.openxmlformats.org/officeDocument/2006/relationships/oleObject" Target="embeddings/oleObject8.bin"/><Relationship Id="rId27" Type="http://schemas.openxmlformats.org/officeDocument/2006/relationships/footer" Target="footer2.xml"/><Relationship Id="rId43" Type="http://schemas.openxmlformats.org/officeDocument/2006/relationships/oleObject" Target="embeddings/oleObject21.bin"/><Relationship Id="rId48" Type="http://schemas.openxmlformats.org/officeDocument/2006/relationships/image" Target="media/image15.wmf"/><Relationship Id="rId64" Type="http://schemas.openxmlformats.org/officeDocument/2006/relationships/image" Target="media/image23.wmf"/><Relationship Id="rId69" Type="http://schemas.openxmlformats.org/officeDocument/2006/relationships/oleObject" Target="embeddings/oleObject35.bin"/><Relationship Id="rId113" Type="http://schemas.openxmlformats.org/officeDocument/2006/relationships/oleObject" Target="embeddings/oleObject59.bin"/><Relationship Id="rId118" Type="http://schemas.openxmlformats.org/officeDocument/2006/relationships/image" Target="media/image48.wmf"/><Relationship Id="rId134" Type="http://schemas.openxmlformats.org/officeDocument/2006/relationships/image" Target="media/image56.wmf"/><Relationship Id="rId139" Type="http://schemas.openxmlformats.org/officeDocument/2006/relationships/oleObject" Target="embeddings/oleObject72.bin"/><Relationship Id="rId80" Type="http://schemas.openxmlformats.org/officeDocument/2006/relationships/image" Target="media/image29.wmf"/><Relationship Id="rId85" Type="http://schemas.openxmlformats.org/officeDocument/2006/relationships/oleObject" Target="embeddings/oleObject45.bin"/><Relationship Id="rId150" Type="http://schemas.openxmlformats.org/officeDocument/2006/relationships/oleObject" Target="embeddings/oleObject78.bin"/><Relationship Id="rId155" Type="http://schemas.openxmlformats.org/officeDocument/2006/relationships/oleObject" Target="embeddings/oleObject81.bin"/><Relationship Id="rId171" Type="http://schemas.openxmlformats.org/officeDocument/2006/relationships/hyperlink" Target="http://www.rg.ru/2011/03/16/sanpin-dok.html" TargetMode="External"/><Relationship Id="rId12" Type="http://schemas.openxmlformats.org/officeDocument/2006/relationships/oleObject" Target="embeddings/oleObject2.bin"/><Relationship Id="rId17" Type="http://schemas.openxmlformats.org/officeDocument/2006/relationships/oleObject" Target="embeddings/oleObject5.bin"/><Relationship Id="rId33" Type="http://schemas.openxmlformats.org/officeDocument/2006/relationships/oleObject" Target="embeddings/oleObject15.bin"/><Relationship Id="rId38" Type="http://schemas.openxmlformats.org/officeDocument/2006/relationships/image" Target="media/image12.wmf"/><Relationship Id="rId59" Type="http://schemas.openxmlformats.org/officeDocument/2006/relationships/oleObject" Target="embeddings/oleObject30.bin"/><Relationship Id="rId103" Type="http://schemas.openxmlformats.org/officeDocument/2006/relationships/oleObject" Target="embeddings/oleObject54.bin"/><Relationship Id="rId108" Type="http://schemas.openxmlformats.org/officeDocument/2006/relationships/image" Target="media/image43.wmf"/><Relationship Id="rId124" Type="http://schemas.openxmlformats.org/officeDocument/2006/relationships/image" Target="media/image51.wmf"/><Relationship Id="rId129" Type="http://schemas.openxmlformats.org/officeDocument/2006/relationships/oleObject" Target="embeddings/oleObject67.bin"/><Relationship Id="rId54" Type="http://schemas.openxmlformats.org/officeDocument/2006/relationships/image" Target="media/image18.wmf"/><Relationship Id="rId70" Type="http://schemas.openxmlformats.org/officeDocument/2006/relationships/oleObject" Target="embeddings/oleObject36.bin"/><Relationship Id="rId75" Type="http://schemas.openxmlformats.org/officeDocument/2006/relationships/image" Target="media/image28.wmf"/><Relationship Id="rId91" Type="http://schemas.openxmlformats.org/officeDocument/2006/relationships/oleObject" Target="embeddings/oleObject48.bin"/><Relationship Id="rId96" Type="http://schemas.openxmlformats.org/officeDocument/2006/relationships/image" Target="media/image37.wmf"/><Relationship Id="rId140" Type="http://schemas.openxmlformats.org/officeDocument/2006/relationships/oleObject" Target="embeddings/oleObject73.bin"/><Relationship Id="rId145" Type="http://schemas.openxmlformats.org/officeDocument/2006/relationships/image" Target="media/image61.wmf"/><Relationship Id="rId161" Type="http://schemas.openxmlformats.org/officeDocument/2006/relationships/image" Target="media/image68.emf"/><Relationship Id="rId166" Type="http://schemas.openxmlformats.org/officeDocument/2006/relationships/hyperlink" Target="http://www.edu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9.bin"/><Relationship Id="rId28" Type="http://schemas.openxmlformats.org/officeDocument/2006/relationships/oleObject" Target="embeddings/oleObject12.bin"/><Relationship Id="rId36" Type="http://schemas.openxmlformats.org/officeDocument/2006/relationships/image" Target="media/image11.wmf"/><Relationship Id="rId49" Type="http://schemas.openxmlformats.org/officeDocument/2006/relationships/oleObject" Target="embeddings/oleObject25.bin"/><Relationship Id="rId57" Type="http://schemas.openxmlformats.org/officeDocument/2006/relationships/oleObject" Target="embeddings/oleObject29.bin"/><Relationship Id="rId106" Type="http://schemas.openxmlformats.org/officeDocument/2006/relationships/image" Target="media/image42.wmf"/><Relationship Id="rId114" Type="http://schemas.openxmlformats.org/officeDocument/2006/relationships/image" Target="media/image46.wmf"/><Relationship Id="rId119" Type="http://schemas.openxmlformats.org/officeDocument/2006/relationships/oleObject" Target="embeddings/oleObject62.bin"/><Relationship Id="rId127" Type="http://schemas.openxmlformats.org/officeDocument/2006/relationships/oleObject" Target="embeddings/oleObject66.bin"/><Relationship Id="rId10" Type="http://schemas.openxmlformats.org/officeDocument/2006/relationships/oleObject" Target="embeddings/oleObject1.bin"/><Relationship Id="rId31" Type="http://schemas.openxmlformats.org/officeDocument/2006/relationships/image" Target="media/image9.wmf"/><Relationship Id="rId44" Type="http://schemas.openxmlformats.org/officeDocument/2006/relationships/image" Target="media/image14.wmf"/><Relationship Id="rId52" Type="http://schemas.openxmlformats.org/officeDocument/2006/relationships/image" Target="media/image17.wmf"/><Relationship Id="rId60" Type="http://schemas.openxmlformats.org/officeDocument/2006/relationships/image" Target="media/image21.wmf"/><Relationship Id="rId65" Type="http://schemas.openxmlformats.org/officeDocument/2006/relationships/oleObject" Target="embeddings/oleObject33.bin"/><Relationship Id="rId73" Type="http://schemas.openxmlformats.org/officeDocument/2006/relationships/image" Target="media/image27.wmf"/><Relationship Id="rId78" Type="http://schemas.openxmlformats.org/officeDocument/2006/relationships/oleObject" Target="embeddings/oleObject41.bin"/><Relationship Id="rId81" Type="http://schemas.openxmlformats.org/officeDocument/2006/relationships/oleObject" Target="embeddings/oleObject43.bin"/><Relationship Id="rId86" Type="http://schemas.openxmlformats.org/officeDocument/2006/relationships/image" Target="media/image32.wmf"/><Relationship Id="rId94" Type="http://schemas.openxmlformats.org/officeDocument/2006/relationships/image" Target="media/image36.wmf"/><Relationship Id="rId99" Type="http://schemas.openxmlformats.org/officeDocument/2006/relationships/oleObject" Target="embeddings/oleObject52.bin"/><Relationship Id="rId101" Type="http://schemas.openxmlformats.org/officeDocument/2006/relationships/oleObject" Target="embeddings/oleObject53.bin"/><Relationship Id="rId122" Type="http://schemas.openxmlformats.org/officeDocument/2006/relationships/image" Target="media/image50.wmf"/><Relationship Id="rId130" Type="http://schemas.openxmlformats.org/officeDocument/2006/relationships/image" Target="media/image54.wmf"/><Relationship Id="rId135" Type="http://schemas.openxmlformats.org/officeDocument/2006/relationships/oleObject" Target="embeddings/oleObject70.bin"/><Relationship Id="rId143" Type="http://schemas.openxmlformats.org/officeDocument/2006/relationships/image" Target="media/image60.wmf"/><Relationship Id="rId148" Type="http://schemas.openxmlformats.org/officeDocument/2006/relationships/oleObject" Target="embeddings/oleObject77.bin"/><Relationship Id="rId151" Type="http://schemas.openxmlformats.org/officeDocument/2006/relationships/oleObject" Target="embeddings/oleObject79.bin"/><Relationship Id="rId156" Type="http://schemas.openxmlformats.org/officeDocument/2006/relationships/image" Target="media/image66.wmf"/><Relationship Id="rId164" Type="http://schemas.openxmlformats.org/officeDocument/2006/relationships/image" Target="media/image70.emf"/><Relationship Id="rId169" Type="http://schemas.openxmlformats.org/officeDocument/2006/relationships/hyperlink" Target="http://www.rubricon.r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72" Type="http://schemas.openxmlformats.org/officeDocument/2006/relationships/fontTable" Target="fontTable.xml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9" Type="http://schemas.openxmlformats.org/officeDocument/2006/relationships/oleObject" Target="embeddings/oleObject18.bin"/><Relationship Id="rId109" Type="http://schemas.openxmlformats.org/officeDocument/2006/relationships/oleObject" Target="embeddings/oleObject57.bin"/><Relationship Id="rId34" Type="http://schemas.openxmlformats.org/officeDocument/2006/relationships/image" Target="media/image10.wmf"/><Relationship Id="rId50" Type="http://schemas.openxmlformats.org/officeDocument/2006/relationships/image" Target="media/image16.wmf"/><Relationship Id="rId55" Type="http://schemas.openxmlformats.org/officeDocument/2006/relationships/oleObject" Target="embeddings/oleObject28.bin"/><Relationship Id="rId76" Type="http://schemas.openxmlformats.org/officeDocument/2006/relationships/oleObject" Target="embeddings/oleObject39.bin"/><Relationship Id="rId97" Type="http://schemas.openxmlformats.org/officeDocument/2006/relationships/oleObject" Target="embeddings/oleObject51.bin"/><Relationship Id="rId104" Type="http://schemas.openxmlformats.org/officeDocument/2006/relationships/image" Target="media/image41.wmf"/><Relationship Id="rId120" Type="http://schemas.openxmlformats.org/officeDocument/2006/relationships/image" Target="media/image49.wmf"/><Relationship Id="rId125" Type="http://schemas.openxmlformats.org/officeDocument/2006/relationships/oleObject" Target="embeddings/oleObject65.bin"/><Relationship Id="rId141" Type="http://schemas.openxmlformats.org/officeDocument/2006/relationships/image" Target="media/image59.wmf"/><Relationship Id="rId146" Type="http://schemas.openxmlformats.org/officeDocument/2006/relationships/oleObject" Target="embeddings/oleObject76.bin"/><Relationship Id="rId167" Type="http://schemas.openxmlformats.org/officeDocument/2006/relationships/hyperlink" Target="http://www.teacher.fio.ru" TargetMode="External"/><Relationship Id="rId7" Type="http://schemas.openxmlformats.org/officeDocument/2006/relationships/image" Target="media/image1.jpeg"/><Relationship Id="rId71" Type="http://schemas.openxmlformats.org/officeDocument/2006/relationships/image" Target="media/image26.wmf"/><Relationship Id="rId92" Type="http://schemas.openxmlformats.org/officeDocument/2006/relationships/image" Target="media/image35.wmf"/><Relationship Id="rId162" Type="http://schemas.openxmlformats.org/officeDocument/2006/relationships/image" Target="media/image69.wmf"/><Relationship Id="rId2" Type="http://schemas.openxmlformats.org/officeDocument/2006/relationships/styles" Target="styles.xml"/><Relationship Id="rId29" Type="http://schemas.openxmlformats.org/officeDocument/2006/relationships/image" Target="media/image8.wmf"/><Relationship Id="rId24" Type="http://schemas.openxmlformats.org/officeDocument/2006/relationships/oleObject" Target="embeddings/oleObject10.bin"/><Relationship Id="rId40" Type="http://schemas.openxmlformats.org/officeDocument/2006/relationships/image" Target="media/image13.wmf"/><Relationship Id="rId45" Type="http://schemas.openxmlformats.org/officeDocument/2006/relationships/oleObject" Target="embeddings/oleObject22.bin"/><Relationship Id="rId66" Type="http://schemas.openxmlformats.org/officeDocument/2006/relationships/image" Target="media/image24.wmf"/><Relationship Id="rId87" Type="http://schemas.openxmlformats.org/officeDocument/2006/relationships/oleObject" Target="embeddings/oleObject46.bin"/><Relationship Id="rId110" Type="http://schemas.openxmlformats.org/officeDocument/2006/relationships/image" Target="media/image44.wmf"/><Relationship Id="rId115" Type="http://schemas.openxmlformats.org/officeDocument/2006/relationships/oleObject" Target="embeddings/oleObject60.bin"/><Relationship Id="rId131" Type="http://schemas.openxmlformats.org/officeDocument/2006/relationships/oleObject" Target="embeddings/oleObject68.bin"/><Relationship Id="rId136" Type="http://schemas.openxmlformats.org/officeDocument/2006/relationships/image" Target="media/image57.wmf"/><Relationship Id="rId157" Type="http://schemas.openxmlformats.org/officeDocument/2006/relationships/oleObject" Target="embeddings/oleObject82.bin"/><Relationship Id="rId61" Type="http://schemas.openxmlformats.org/officeDocument/2006/relationships/oleObject" Target="embeddings/oleObject31.bin"/><Relationship Id="rId82" Type="http://schemas.openxmlformats.org/officeDocument/2006/relationships/image" Target="media/image30.wmf"/><Relationship Id="rId152" Type="http://schemas.openxmlformats.org/officeDocument/2006/relationships/image" Target="media/image64.wmf"/><Relationship Id="rId173" Type="http://schemas.openxmlformats.org/officeDocument/2006/relationships/theme" Target="theme/theme1.xml"/><Relationship Id="rId19" Type="http://schemas.openxmlformats.org/officeDocument/2006/relationships/oleObject" Target="embeddings/oleObject6.bin"/><Relationship Id="rId14" Type="http://schemas.openxmlformats.org/officeDocument/2006/relationships/image" Target="media/image4.wmf"/><Relationship Id="rId30" Type="http://schemas.openxmlformats.org/officeDocument/2006/relationships/oleObject" Target="embeddings/oleObject13.bin"/><Relationship Id="rId35" Type="http://schemas.openxmlformats.org/officeDocument/2006/relationships/oleObject" Target="embeddings/oleObject16.bin"/><Relationship Id="rId56" Type="http://schemas.openxmlformats.org/officeDocument/2006/relationships/image" Target="media/image19.wmf"/><Relationship Id="rId77" Type="http://schemas.openxmlformats.org/officeDocument/2006/relationships/oleObject" Target="embeddings/oleObject40.bin"/><Relationship Id="rId100" Type="http://schemas.openxmlformats.org/officeDocument/2006/relationships/image" Target="media/image39.wmf"/><Relationship Id="rId105" Type="http://schemas.openxmlformats.org/officeDocument/2006/relationships/oleObject" Target="embeddings/oleObject55.bin"/><Relationship Id="rId126" Type="http://schemas.openxmlformats.org/officeDocument/2006/relationships/image" Target="media/image52.wmf"/><Relationship Id="rId147" Type="http://schemas.openxmlformats.org/officeDocument/2006/relationships/image" Target="media/image62.wmf"/><Relationship Id="rId168" Type="http://schemas.openxmlformats.org/officeDocument/2006/relationships/hyperlink" Target="http://www.mega.km.ru" TargetMode="External"/><Relationship Id="rId8" Type="http://schemas.openxmlformats.org/officeDocument/2006/relationships/hyperlink" Target="http://www.rg.ru/2011/03/16/sanpin-dok.html" TargetMode="External"/><Relationship Id="rId51" Type="http://schemas.openxmlformats.org/officeDocument/2006/relationships/oleObject" Target="embeddings/oleObject26.bin"/><Relationship Id="rId72" Type="http://schemas.openxmlformats.org/officeDocument/2006/relationships/oleObject" Target="embeddings/oleObject37.bin"/><Relationship Id="rId93" Type="http://schemas.openxmlformats.org/officeDocument/2006/relationships/oleObject" Target="embeddings/oleObject49.bin"/><Relationship Id="rId98" Type="http://schemas.openxmlformats.org/officeDocument/2006/relationships/image" Target="media/image38.wmf"/><Relationship Id="rId121" Type="http://schemas.openxmlformats.org/officeDocument/2006/relationships/oleObject" Target="embeddings/oleObject63.bin"/><Relationship Id="rId142" Type="http://schemas.openxmlformats.org/officeDocument/2006/relationships/oleObject" Target="embeddings/oleObject74.bin"/><Relationship Id="rId163" Type="http://schemas.openxmlformats.org/officeDocument/2006/relationships/oleObject" Target="embeddings/oleObject85.bin"/><Relationship Id="rId3" Type="http://schemas.openxmlformats.org/officeDocument/2006/relationships/settings" Target="settings.xml"/><Relationship Id="rId25" Type="http://schemas.openxmlformats.org/officeDocument/2006/relationships/oleObject" Target="embeddings/oleObject11.bin"/><Relationship Id="rId46" Type="http://schemas.openxmlformats.org/officeDocument/2006/relationships/oleObject" Target="embeddings/oleObject23.bin"/><Relationship Id="rId67" Type="http://schemas.openxmlformats.org/officeDocument/2006/relationships/oleObject" Target="embeddings/oleObject34.bin"/><Relationship Id="rId116" Type="http://schemas.openxmlformats.org/officeDocument/2006/relationships/image" Target="media/image47.wmf"/><Relationship Id="rId137" Type="http://schemas.openxmlformats.org/officeDocument/2006/relationships/oleObject" Target="embeddings/oleObject71.bin"/><Relationship Id="rId158" Type="http://schemas.openxmlformats.org/officeDocument/2006/relationships/image" Target="media/image67.wmf"/><Relationship Id="rId20" Type="http://schemas.openxmlformats.org/officeDocument/2006/relationships/oleObject" Target="embeddings/oleObject7.bin"/><Relationship Id="rId41" Type="http://schemas.openxmlformats.org/officeDocument/2006/relationships/oleObject" Target="embeddings/oleObject19.bin"/><Relationship Id="rId62" Type="http://schemas.openxmlformats.org/officeDocument/2006/relationships/image" Target="media/image22.wmf"/><Relationship Id="rId83" Type="http://schemas.openxmlformats.org/officeDocument/2006/relationships/oleObject" Target="embeddings/oleObject44.bin"/><Relationship Id="rId88" Type="http://schemas.openxmlformats.org/officeDocument/2006/relationships/image" Target="media/image33.wmf"/><Relationship Id="rId111" Type="http://schemas.openxmlformats.org/officeDocument/2006/relationships/oleObject" Target="embeddings/oleObject58.bin"/><Relationship Id="rId132" Type="http://schemas.openxmlformats.org/officeDocument/2006/relationships/image" Target="media/image55.wmf"/><Relationship Id="rId153" Type="http://schemas.openxmlformats.org/officeDocument/2006/relationships/oleObject" Target="embeddings/oleObject80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24</Pages>
  <Words>8473</Words>
  <Characters>48301</Characters>
  <Application>Microsoft Office Word</Application>
  <DocSecurity>0</DocSecurity>
  <Lines>402</Lines>
  <Paragraphs>113</Paragraphs>
  <ScaleCrop>false</ScaleCrop>
  <Company>Home</Company>
  <LinksUpToDate>false</LinksUpToDate>
  <CharactersWithSpaces>56661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DOC</cp:lastModifiedBy>
  <cp:revision>2</cp:revision>
  <dcterms:created xsi:type="dcterms:W3CDTF">2016-05-08T18:06:00Z</dcterms:created>
  <dcterms:modified xsi:type="dcterms:W3CDTF">2016-05-12T14:39:00Z</dcterms:modified>
</cp:coreProperties>
</file>